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ABC" w:rsidRPr="007E43B3" w:rsidRDefault="002804BC">
      <w:pPr>
        <w:rPr>
          <w:b/>
          <w:sz w:val="26"/>
          <w:szCs w:val="26"/>
        </w:rPr>
      </w:pPr>
      <w:r w:rsidRPr="007E43B3">
        <w:rPr>
          <w:b/>
          <w:sz w:val="26"/>
          <w:szCs w:val="26"/>
        </w:rPr>
        <w:t xml:space="preserve">Phan Thị </w:t>
      </w:r>
      <w:proofErr w:type="gramStart"/>
      <w:r w:rsidRPr="007E43B3">
        <w:rPr>
          <w:b/>
          <w:sz w:val="26"/>
          <w:szCs w:val="26"/>
        </w:rPr>
        <w:t>Thùy  Trang</w:t>
      </w:r>
      <w:proofErr w:type="gramEnd"/>
    </w:p>
    <w:p w:rsidR="002804BC" w:rsidRPr="007E43B3" w:rsidRDefault="002804BC">
      <w:pPr>
        <w:rPr>
          <w:b/>
          <w:spacing w:val="-12"/>
          <w:sz w:val="26"/>
          <w:szCs w:val="26"/>
        </w:rPr>
      </w:pPr>
      <w:r w:rsidRPr="007E43B3">
        <w:rPr>
          <w:b/>
          <w:sz w:val="26"/>
          <w:szCs w:val="26"/>
        </w:rPr>
        <w:t xml:space="preserve">Tiêu </w:t>
      </w:r>
      <w:proofErr w:type="gramStart"/>
      <w:r w:rsidRPr="007E43B3">
        <w:rPr>
          <w:b/>
          <w:sz w:val="26"/>
          <w:szCs w:val="26"/>
        </w:rPr>
        <w:t>chí  5</w:t>
      </w:r>
      <w:proofErr w:type="gramEnd"/>
      <w:r w:rsidRPr="007E43B3">
        <w:rPr>
          <w:sz w:val="26"/>
          <w:szCs w:val="26"/>
        </w:rPr>
        <w:t xml:space="preserve">: </w:t>
      </w:r>
      <w:r w:rsidRPr="007E43B3">
        <w:rPr>
          <w:b/>
          <w:spacing w:val="-12"/>
          <w:sz w:val="26"/>
          <w:szCs w:val="26"/>
        </w:rPr>
        <w:t>Cơ sở vật chất, thiết bị đào tạo và thư viện</w:t>
      </w:r>
    </w:p>
    <w:p w:rsidR="002804BC" w:rsidRPr="007E43B3" w:rsidRDefault="002804BC" w:rsidP="002804BC">
      <w:pPr>
        <w:rPr>
          <w:b/>
          <w:i/>
          <w:sz w:val="26"/>
          <w:szCs w:val="26"/>
        </w:rPr>
      </w:pPr>
      <w:r w:rsidRPr="007E43B3">
        <w:rPr>
          <w:b/>
          <w:i/>
          <w:sz w:val="26"/>
          <w:szCs w:val="26"/>
        </w:rPr>
        <w:t xml:space="preserve">Tiêu chuẩn 1: Địa điểm xây dựng trường phù hợp với quy hoạch </w:t>
      </w:r>
      <w:proofErr w:type="gramStart"/>
      <w:r w:rsidRPr="007E43B3">
        <w:rPr>
          <w:b/>
          <w:i/>
          <w:sz w:val="26"/>
          <w:szCs w:val="26"/>
        </w:rPr>
        <w:t>chung</w:t>
      </w:r>
      <w:proofErr w:type="gramEnd"/>
      <w:r w:rsidRPr="007E43B3">
        <w:rPr>
          <w:b/>
          <w:i/>
          <w:sz w:val="26"/>
          <w:szCs w:val="26"/>
        </w:rPr>
        <w:t xml:space="preserve"> của khu vực và mạng lưới các cơ sở giáo dục nghề nghiệp, khu đất xây dựng đảm bảo yên tĩnh cho việc giảng dạy và học tập; giao thông thuận tiện và an toàn; thuận tiện cho việc cung cấp điện, nướ</w:t>
      </w:r>
      <w:r w:rsidR="00F21DD7" w:rsidRPr="007E43B3">
        <w:rPr>
          <w:b/>
          <w:i/>
          <w:sz w:val="26"/>
          <w:szCs w:val="26"/>
        </w:rPr>
        <w:t>c.</w:t>
      </w:r>
    </w:p>
    <w:p w:rsidR="00DF5C42" w:rsidRPr="007E43B3" w:rsidRDefault="00DF5C42" w:rsidP="00DF5C42">
      <w:pPr>
        <w:pStyle w:val="ListParagraph"/>
        <w:numPr>
          <w:ilvl w:val="0"/>
          <w:numId w:val="1"/>
        </w:numPr>
        <w:rPr>
          <w:b/>
          <w:sz w:val="26"/>
          <w:szCs w:val="26"/>
        </w:rPr>
      </w:pPr>
      <w:r w:rsidRPr="007E43B3">
        <w:rPr>
          <w:b/>
          <w:sz w:val="26"/>
          <w:szCs w:val="26"/>
        </w:rPr>
        <w:t>Mô tả</w:t>
      </w:r>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 xml:space="preserve">Trường được thành lập năm 2005 với cơ sở vật chất lúc ban đầu chuyển từ Trường Trung học Kỹ thuật Lý Tự Trọng [H8.8.7.1] tiền thân là Trường Dạy nghề Trung học Lý Tự Trọng (1986). Đến năm 2007, Chủ tịch Ủy ban Nhân dân Thành phố Hố Chí Minh đã ban hành Quyết định số </w:t>
      </w:r>
      <w:r w:rsidRPr="007E43B3">
        <w:rPr>
          <w:sz w:val="26"/>
          <w:szCs w:val="26"/>
          <w:lang w:val="nb-NO"/>
        </w:rPr>
        <w:t>2897/QĐ-UBND 02/7/2007</w:t>
      </w:r>
      <w:r w:rsidRPr="007E43B3">
        <w:rPr>
          <w:bCs/>
          <w:sz w:val="26"/>
          <w:szCs w:val="26"/>
          <w:lang w:val="nb-NO"/>
        </w:rPr>
        <w:t xml:space="preserve"> về công nhận quyền sử dụng đất cho Trường tại địa chỉ số 390 đường Hoàng Văn Thụ, phường 4, quận Tân Bình [H8.8.7.2]. Diện tích đất sử dụng là 5,06 ha, đạt yêu cầu về diện tích tối thiểu theo tiêu chuẩn quy định của Nhà nước.</w:t>
      </w:r>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Năm 2005 Trường đã xây dựng quy hoạch tổng thể, nhưng do vướng quy hoạch treo (đường cao tốc Đông - Tây trên không) không thể thực hiện.</w:t>
      </w:r>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Đến năm 2011, Trường đã thành lập Ban xây dựng chiến lược phát triển để xây dựng đề án quy hoạch phát triển tổng thể từ năm 2013 đến năm 2015 và tầm nhìn đến năm 2020 [H8.8.7.3], trong đó có chiến lược phát triển ở cơ sở chính và phân hiệu Củ Chi. Theo đề án, Trường sẽ phấn đấu xây dựng mới đến năm 2020 và những năm tiếp theo đạt diện tích sàn xây dựng mới về nhà xưởng, lớp học tại 2 cơ sở là 142.865,4m². Trong đó:</w:t>
      </w:r>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 xml:space="preserve">Tại cơ sở 1 số 390 Hoàng Văn Thụ là 45.867,4m². Cụ thể: khối Cơ khí 18.390m², khối Động lực đạt 11.585m²; khối Điện – Điện tử 2.031,4 m²; khối CNTT – Thư viện 3.433m². </w:t>
      </w:r>
      <w:bookmarkStart w:id="0" w:name="OLE_LINK57"/>
      <w:bookmarkStart w:id="1" w:name="OLE_LINK58"/>
      <w:r w:rsidRPr="007E43B3">
        <w:rPr>
          <w:bCs/>
          <w:sz w:val="26"/>
          <w:szCs w:val="26"/>
          <w:lang w:val="nb-NO"/>
        </w:rPr>
        <w:t>Khu lớp học lý thuyết 1.134 m²; Nhà thi đấu đa năng 1.296 m²; Ký túc xá 7.998 m².</w:t>
      </w:r>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Tại cơ sở 2 xã Phú Hòa Đông, huyện Củ Chi là 96.998m². Cụ thể: khối hành chính-lớp học: 24.830m², khối nhà xưởng thực hành 11.010m²; khối Trung tâm NCKH 9.545m²; khu thể dục thể thao 22.943m²; khối ký túc xá 17.920m²; khối nhà ăn, phục vụ 8.050m²; khối nhà công vụ CB-GV-NV 2.700m².</w:t>
      </w:r>
      <w:bookmarkEnd w:id="0"/>
      <w:bookmarkEnd w:id="1"/>
    </w:p>
    <w:p w:rsidR="00DF5C42" w:rsidRPr="007E43B3" w:rsidRDefault="00DF5C42" w:rsidP="00DF5C42">
      <w:pPr>
        <w:pStyle w:val="ListParagraph"/>
        <w:widowControl w:val="0"/>
        <w:spacing w:line="288" w:lineRule="auto"/>
        <w:jc w:val="both"/>
        <w:rPr>
          <w:bCs/>
          <w:sz w:val="26"/>
          <w:szCs w:val="26"/>
          <w:lang w:val="nb-NO"/>
        </w:rPr>
      </w:pPr>
      <w:r w:rsidRPr="007E43B3">
        <w:rPr>
          <w:bCs/>
          <w:sz w:val="26"/>
          <w:szCs w:val="26"/>
          <w:lang w:val="nb-NO"/>
        </w:rPr>
        <w:t xml:space="preserve">Tuy nhiên, cho đến nay qui hoạch định hướng này triển khai rất chậm do nhiều nguyên nhân khách quan khác nhau. Một trong những nguyên nhân quy hoạch </w:t>
      </w:r>
      <w:r w:rsidRPr="007E43B3">
        <w:rPr>
          <w:bCs/>
          <w:sz w:val="26"/>
          <w:szCs w:val="26"/>
          <w:lang w:val="nb-NO"/>
        </w:rPr>
        <w:lastRenderedPageBreak/>
        <w:t>tổng thể 1/2000 chưa được duyệt, nên quy hoạch tổng thể chi tiết 1/500 cũng chưa được duyệt, do đó không thể hoàn thành thủ tục hồ sơ xây dựng.</w:t>
      </w:r>
    </w:p>
    <w:p w:rsidR="002804BC" w:rsidRPr="007E43B3" w:rsidRDefault="002804BC" w:rsidP="002804BC">
      <w:pPr>
        <w:pStyle w:val="ListParagraph"/>
        <w:numPr>
          <w:ilvl w:val="0"/>
          <w:numId w:val="1"/>
        </w:numPr>
        <w:rPr>
          <w:b/>
          <w:sz w:val="26"/>
          <w:szCs w:val="26"/>
        </w:rPr>
      </w:pPr>
      <w:r w:rsidRPr="007E43B3">
        <w:rPr>
          <w:b/>
          <w:sz w:val="26"/>
          <w:szCs w:val="26"/>
        </w:rPr>
        <w:t>Điểm mạnh</w:t>
      </w:r>
    </w:p>
    <w:p w:rsidR="00B06DDF" w:rsidRPr="007E43B3" w:rsidRDefault="00B06DDF" w:rsidP="00B06DDF">
      <w:pPr>
        <w:pStyle w:val="ListParagraph"/>
        <w:rPr>
          <w:sz w:val="26"/>
          <w:szCs w:val="26"/>
        </w:rPr>
      </w:pPr>
      <w:r w:rsidRPr="007E43B3">
        <w:rPr>
          <w:sz w:val="26"/>
          <w:szCs w:val="26"/>
        </w:rPr>
        <w:t xml:space="preserve">Nhìn chung, </w:t>
      </w:r>
      <w:r w:rsidR="0081666C" w:rsidRPr="007E43B3">
        <w:rPr>
          <w:sz w:val="26"/>
          <w:szCs w:val="26"/>
        </w:rPr>
        <w:t>địa điểm xây dựng Trường tại 2 cơ sở phù hợp và thuận tiện với việc giảng dạ</w:t>
      </w:r>
      <w:r w:rsidR="00DD1140" w:rsidRPr="007E43B3">
        <w:rPr>
          <w:sz w:val="26"/>
          <w:szCs w:val="26"/>
        </w:rPr>
        <w:t>y, đị</w:t>
      </w:r>
      <w:r w:rsidR="0081666C" w:rsidRPr="007E43B3">
        <w:rPr>
          <w:sz w:val="26"/>
          <w:szCs w:val="26"/>
        </w:rPr>
        <w:t>a điểm thuận lợi cho việc quảng bá hình ảnh và tên tuổi của trường.</w:t>
      </w:r>
    </w:p>
    <w:p w:rsidR="002804BC" w:rsidRPr="007E43B3" w:rsidRDefault="002804BC" w:rsidP="002804BC">
      <w:pPr>
        <w:pStyle w:val="ListParagraph"/>
        <w:numPr>
          <w:ilvl w:val="0"/>
          <w:numId w:val="1"/>
        </w:numPr>
        <w:rPr>
          <w:b/>
          <w:sz w:val="26"/>
          <w:szCs w:val="26"/>
        </w:rPr>
      </w:pPr>
      <w:r w:rsidRPr="007E43B3">
        <w:rPr>
          <w:b/>
          <w:sz w:val="26"/>
          <w:szCs w:val="26"/>
        </w:rPr>
        <w:t>Những tồn tại</w:t>
      </w:r>
    </w:p>
    <w:p w:rsidR="00B06DDF" w:rsidRPr="007E43B3" w:rsidRDefault="00B06DDF" w:rsidP="00B06DDF">
      <w:pPr>
        <w:pStyle w:val="ListParagraph"/>
        <w:rPr>
          <w:sz w:val="26"/>
          <w:szCs w:val="26"/>
        </w:rPr>
      </w:pPr>
      <w:r w:rsidRPr="007E43B3">
        <w:rPr>
          <w:sz w:val="26"/>
          <w:szCs w:val="26"/>
        </w:rPr>
        <w:t>Do trường còn đang gặp nhiều khó khăn về tài chính cũng như nguồn tài chính hạn hẹp nên nhiều hạn mục đã lên kế hoạch nhưng vẫn chưa triển khai được.</w:t>
      </w:r>
    </w:p>
    <w:p w:rsidR="002804BC" w:rsidRPr="007E43B3" w:rsidRDefault="002804BC" w:rsidP="002804BC">
      <w:pPr>
        <w:pStyle w:val="ListParagraph"/>
        <w:numPr>
          <w:ilvl w:val="0"/>
          <w:numId w:val="1"/>
        </w:numPr>
        <w:rPr>
          <w:b/>
          <w:sz w:val="26"/>
          <w:szCs w:val="26"/>
        </w:rPr>
      </w:pPr>
      <w:r w:rsidRPr="007E43B3">
        <w:rPr>
          <w:b/>
          <w:sz w:val="26"/>
          <w:szCs w:val="26"/>
        </w:rPr>
        <w:t>Kế hoạch hành động</w:t>
      </w:r>
    </w:p>
    <w:p w:rsidR="00B06DDF" w:rsidRPr="007E43B3" w:rsidRDefault="00B06DDF" w:rsidP="00B06DDF">
      <w:pPr>
        <w:pStyle w:val="ListParagraph"/>
        <w:rPr>
          <w:sz w:val="26"/>
          <w:szCs w:val="26"/>
        </w:rPr>
      </w:pPr>
      <w:r w:rsidRPr="007E43B3">
        <w:rPr>
          <w:sz w:val="26"/>
          <w:szCs w:val="26"/>
        </w:rPr>
        <w:t xml:space="preserve">Trường đang tranh thủ huy động nhiều nguồn vốn để tiến hành thực hiện triển khai </w:t>
      </w:r>
      <w:proofErr w:type="gramStart"/>
      <w:r w:rsidRPr="007E43B3">
        <w:rPr>
          <w:sz w:val="26"/>
          <w:szCs w:val="26"/>
        </w:rPr>
        <w:t>theo</w:t>
      </w:r>
      <w:proofErr w:type="gramEnd"/>
      <w:r w:rsidRPr="007E43B3">
        <w:rPr>
          <w:sz w:val="26"/>
          <w:szCs w:val="26"/>
        </w:rPr>
        <w:t xml:space="preserve"> các quy hoạch tổng thể, đưa vào sử dụng và đáp ứng nhu cầu của trường</w:t>
      </w:r>
    </w:p>
    <w:p w:rsidR="002804BC" w:rsidRPr="007E43B3" w:rsidRDefault="00B06DDF" w:rsidP="002804BC">
      <w:pPr>
        <w:pStyle w:val="ListParagraph"/>
        <w:numPr>
          <w:ilvl w:val="0"/>
          <w:numId w:val="1"/>
        </w:numPr>
        <w:rPr>
          <w:b/>
          <w:sz w:val="26"/>
          <w:szCs w:val="26"/>
        </w:rPr>
      </w:pPr>
      <w:r w:rsidRPr="007E43B3">
        <w:rPr>
          <w:b/>
          <w:sz w:val="26"/>
          <w:szCs w:val="26"/>
        </w:rPr>
        <w:t>Tự đánh giá</w:t>
      </w:r>
      <w:r w:rsidR="00154B22" w:rsidRPr="007E43B3">
        <w:rPr>
          <w:b/>
          <w:sz w:val="26"/>
          <w:szCs w:val="26"/>
        </w:rPr>
        <w:t xml:space="preserve">: </w:t>
      </w:r>
      <w:r w:rsidR="0081666C" w:rsidRPr="007E43B3">
        <w:rPr>
          <w:b/>
          <w:sz w:val="26"/>
          <w:szCs w:val="26"/>
        </w:rPr>
        <w:t>Đạt</w:t>
      </w:r>
    </w:p>
    <w:p w:rsidR="008D7EEE" w:rsidRPr="007E43B3" w:rsidRDefault="008D7EEE" w:rsidP="008D7EEE">
      <w:pPr>
        <w:pStyle w:val="ListParagraph"/>
        <w:rPr>
          <w:b/>
          <w:spacing w:val="-6"/>
          <w:sz w:val="26"/>
          <w:szCs w:val="26"/>
        </w:rPr>
      </w:pPr>
      <w:r w:rsidRPr="007E43B3">
        <w:rPr>
          <w:b/>
          <w:spacing w:val="-6"/>
          <w:sz w:val="26"/>
          <w:szCs w:val="26"/>
        </w:rPr>
        <w:t xml:space="preserve">Tiêu chuẩn 2: Quy hoạch tổng thể mặt bằng khuôn viên hợp lý, phù hợp với công năng và các yêu cầu giao thông nội bộ, kiến trúc và môi trường sư phạm; diện tích đất sử dụng, diện tích cây xanh đảm bảo </w:t>
      </w:r>
      <w:proofErr w:type="gramStart"/>
      <w:r w:rsidRPr="007E43B3">
        <w:rPr>
          <w:b/>
          <w:spacing w:val="-6"/>
          <w:sz w:val="26"/>
          <w:szCs w:val="26"/>
        </w:rPr>
        <w:t>theo</w:t>
      </w:r>
      <w:proofErr w:type="gramEnd"/>
      <w:r w:rsidRPr="007E43B3">
        <w:rPr>
          <w:b/>
          <w:spacing w:val="-6"/>
          <w:sz w:val="26"/>
          <w:szCs w:val="26"/>
        </w:rPr>
        <w:t xml:space="preserve"> quy định.</w:t>
      </w:r>
    </w:p>
    <w:p w:rsidR="00CE3D87" w:rsidRPr="007E43B3" w:rsidRDefault="00CE3D87" w:rsidP="00CE3D87">
      <w:pPr>
        <w:pStyle w:val="ListParagraph"/>
        <w:numPr>
          <w:ilvl w:val="0"/>
          <w:numId w:val="2"/>
        </w:numPr>
        <w:rPr>
          <w:b/>
          <w:sz w:val="26"/>
          <w:szCs w:val="26"/>
        </w:rPr>
      </w:pPr>
      <w:r w:rsidRPr="007E43B3">
        <w:rPr>
          <w:b/>
          <w:sz w:val="26"/>
          <w:szCs w:val="26"/>
        </w:rPr>
        <w:t>Mô t</w:t>
      </w:r>
      <w:r w:rsidR="00960266" w:rsidRPr="007E43B3">
        <w:rPr>
          <w:b/>
          <w:sz w:val="26"/>
          <w:szCs w:val="26"/>
        </w:rPr>
        <w:t>ả</w:t>
      </w:r>
    </w:p>
    <w:p w:rsidR="00960266" w:rsidRPr="007E43B3" w:rsidRDefault="00960266" w:rsidP="00960266">
      <w:pPr>
        <w:pStyle w:val="ListParagraph"/>
        <w:rPr>
          <w:sz w:val="26"/>
          <w:szCs w:val="26"/>
        </w:rPr>
      </w:pPr>
      <w:r w:rsidRPr="007E43B3">
        <w:rPr>
          <w:sz w:val="26"/>
          <w:szCs w:val="26"/>
        </w:rPr>
        <w:t xml:space="preserve">Trường Cao Đẳng Kỹ Thuật Lý Tự Trọng TPHCM được xây dựng với tồng diện tích đất: 50.646,6 m2. </w:t>
      </w:r>
      <w:proofErr w:type="gramStart"/>
      <w:r w:rsidRPr="007E43B3">
        <w:rPr>
          <w:sz w:val="26"/>
          <w:szCs w:val="26"/>
        </w:rPr>
        <w:t>Tổng diện tích sàn xây dựng là 26.623 m2.</w:t>
      </w:r>
      <w:proofErr w:type="gramEnd"/>
      <w:r w:rsidRPr="007E43B3">
        <w:rPr>
          <w:sz w:val="26"/>
          <w:szCs w:val="26"/>
        </w:rPr>
        <w:t xml:space="preserve"> Trong đó: </w:t>
      </w:r>
    </w:p>
    <w:p w:rsidR="00960266" w:rsidRPr="007E43B3" w:rsidRDefault="00960266" w:rsidP="00960266">
      <w:pPr>
        <w:pStyle w:val="ListParagraph"/>
        <w:spacing w:line="480" w:lineRule="auto"/>
        <w:rPr>
          <w:sz w:val="26"/>
          <w:szCs w:val="26"/>
        </w:rPr>
      </w:pPr>
      <w:r w:rsidRPr="007E43B3">
        <w:rPr>
          <w:sz w:val="26"/>
          <w:szCs w:val="26"/>
        </w:rPr>
        <w:t xml:space="preserve">+ Diện tích giảng đường, phòng học các </w:t>
      </w:r>
      <w:proofErr w:type="gramStart"/>
      <w:r w:rsidRPr="007E43B3">
        <w:rPr>
          <w:sz w:val="26"/>
          <w:szCs w:val="26"/>
        </w:rPr>
        <w:t>loại :</w:t>
      </w:r>
      <w:proofErr w:type="gramEnd"/>
      <w:r w:rsidRPr="007E43B3">
        <w:rPr>
          <w:sz w:val="26"/>
          <w:szCs w:val="26"/>
        </w:rPr>
        <w:t xml:space="preserve"> 5331,6 m2</w:t>
      </w:r>
    </w:p>
    <w:p w:rsidR="00960266" w:rsidRPr="007E43B3" w:rsidRDefault="00960266" w:rsidP="00960266">
      <w:pPr>
        <w:pStyle w:val="ListParagraph"/>
        <w:spacing w:line="480" w:lineRule="auto"/>
        <w:rPr>
          <w:sz w:val="26"/>
          <w:szCs w:val="26"/>
        </w:rPr>
      </w:pPr>
      <w:r w:rsidRPr="007E43B3">
        <w:rPr>
          <w:sz w:val="26"/>
          <w:szCs w:val="26"/>
        </w:rPr>
        <w:t>+ Diện tích phòng thí nghiệm: 284 m2</w:t>
      </w:r>
    </w:p>
    <w:p w:rsidR="00960266" w:rsidRPr="007E43B3" w:rsidRDefault="00960266" w:rsidP="00960266">
      <w:pPr>
        <w:pStyle w:val="ListParagraph"/>
        <w:spacing w:line="480" w:lineRule="auto"/>
        <w:rPr>
          <w:sz w:val="26"/>
          <w:szCs w:val="26"/>
        </w:rPr>
      </w:pPr>
      <w:r w:rsidRPr="007E43B3">
        <w:rPr>
          <w:sz w:val="26"/>
          <w:szCs w:val="26"/>
        </w:rPr>
        <w:t>+ Diện tích xưởng thực tập, thực hành: 8103, 2m2</w:t>
      </w:r>
    </w:p>
    <w:p w:rsidR="00960266" w:rsidRPr="007E43B3" w:rsidRDefault="00960266" w:rsidP="00960266">
      <w:pPr>
        <w:pStyle w:val="ListParagraph"/>
        <w:spacing w:line="480" w:lineRule="auto"/>
        <w:rPr>
          <w:sz w:val="26"/>
          <w:szCs w:val="26"/>
        </w:rPr>
      </w:pPr>
      <w:r w:rsidRPr="007E43B3">
        <w:rPr>
          <w:sz w:val="26"/>
          <w:szCs w:val="26"/>
        </w:rPr>
        <w:t>+ Diện tích nhà làm việc: 2943, 46m2</w:t>
      </w:r>
    </w:p>
    <w:p w:rsidR="00960266" w:rsidRPr="007E43B3" w:rsidRDefault="00960266" w:rsidP="00960266">
      <w:pPr>
        <w:pStyle w:val="ListParagraph"/>
        <w:spacing w:line="480" w:lineRule="auto"/>
        <w:rPr>
          <w:sz w:val="26"/>
          <w:szCs w:val="26"/>
        </w:rPr>
      </w:pPr>
      <w:r w:rsidRPr="007E43B3">
        <w:rPr>
          <w:sz w:val="26"/>
          <w:szCs w:val="26"/>
        </w:rPr>
        <w:t>+ Diện tích sân vận động, bãi tập: 8700m2</w:t>
      </w:r>
    </w:p>
    <w:p w:rsidR="00960266" w:rsidRPr="007E43B3" w:rsidRDefault="00960266" w:rsidP="00960266">
      <w:pPr>
        <w:pStyle w:val="ListParagraph"/>
        <w:spacing w:line="480" w:lineRule="auto"/>
        <w:rPr>
          <w:sz w:val="26"/>
          <w:szCs w:val="26"/>
        </w:rPr>
      </w:pPr>
      <w:r w:rsidRPr="007E43B3">
        <w:rPr>
          <w:sz w:val="26"/>
          <w:szCs w:val="26"/>
        </w:rPr>
        <w:t>+</w:t>
      </w:r>
      <w:r w:rsidR="00BD4554" w:rsidRPr="007E43B3">
        <w:rPr>
          <w:sz w:val="26"/>
          <w:szCs w:val="26"/>
        </w:rPr>
        <w:t xml:space="preserve"> Diện tích </w:t>
      </w:r>
      <w:proofErr w:type="gramStart"/>
      <w:r w:rsidR="00BD4554" w:rsidRPr="007E43B3">
        <w:rPr>
          <w:sz w:val="26"/>
          <w:szCs w:val="26"/>
        </w:rPr>
        <w:t>vườn  hoa</w:t>
      </w:r>
      <w:proofErr w:type="gramEnd"/>
      <w:r w:rsidR="00BD4554" w:rsidRPr="007E43B3">
        <w:rPr>
          <w:sz w:val="26"/>
          <w:szCs w:val="26"/>
        </w:rPr>
        <w:t>, cây cảnh: 2000m2</w:t>
      </w:r>
    </w:p>
    <w:p w:rsidR="00BD4554" w:rsidRPr="007E43B3" w:rsidRDefault="00BD4554" w:rsidP="00960266">
      <w:pPr>
        <w:pStyle w:val="ListParagraph"/>
        <w:spacing w:line="480" w:lineRule="auto"/>
        <w:rPr>
          <w:sz w:val="26"/>
          <w:szCs w:val="26"/>
        </w:rPr>
      </w:pPr>
      <w:r w:rsidRPr="007E43B3">
        <w:rPr>
          <w:sz w:val="26"/>
          <w:szCs w:val="26"/>
        </w:rPr>
        <w:t>+ Diện tích hội trường: 848m2</w:t>
      </w:r>
    </w:p>
    <w:p w:rsidR="00BD4554" w:rsidRPr="007E43B3" w:rsidRDefault="00BD4554" w:rsidP="00960266">
      <w:pPr>
        <w:pStyle w:val="ListParagraph"/>
        <w:spacing w:line="480" w:lineRule="auto"/>
        <w:rPr>
          <w:sz w:val="26"/>
          <w:szCs w:val="26"/>
        </w:rPr>
      </w:pPr>
      <w:r w:rsidRPr="007E43B3">
        <w:rPr>
          <w:sz w:val="26"/>
          <w:szCs w:val="26"/>
        </w:rPr>
        <w:t>+ Đường nội bộ: 583 m2</w:t>
      </w:r>
    </w:p>
    <w:p w:rsidR="00CE3D87" w:rsidRPr="007E43B3" w:rsidRDefault="00CE3D87" w:rsidP="00CE3D87">
      <w:pPr>
        <w:pStyle w:val="ListParagraph"/>
        <w:numPr>
          <w:ilvl w:val="0"/>
          <w:numId w:val="2"/>
        </w:numPr>
        <w:rPr>
          <w:b/>
          <w:sz w:val="26"/>
          <w:szCs w:val="26"/>
        </w:rPr>
      </w:pPr>
      <w:r w:rsidRPr="007E43B3">
        <w:rPr>
          <w:b/>
          <w:sz w:val="26"/>
          <w:szCs w:val="26"/>
        </w:rPr>
        <w:t>Điểm mạnh</w:t>
      </w:r>
    </w:p>
    <w:p w:rsidR="00BD4554" w:rsidRPr="007E43B3" w:rsidRDefault="00BD4554" w:rsidP="00BD4554">
      <w:pPr>
        <w:pStyle w:val="ListParagraph"/>
        <w:rPr>
          <w:sz w:val="26"/>
          <w:szCs w:val="26"/>
        </w:rPr>
      </w:pPr>
      <w:r w:rsidRPr="007E43B3">
        <w:rPr>
          <w:sz w:val="26"/>
          <w:szCs w:val="26"/>
        </w:rPr>
        <w:lastRenderedPageBreak/>
        <w:t>Nhìn chung, với mặt bằng quy hoạch tổng thể về diện tích như vậy là hợp lý, phù hợp với nhu cầu giảng dạy và sử dụng của Trường</w:t>
      </w:r>
      <w:r w:rsidR="00DA3357" w:rsidRPr="007E43B3">
        <w:rPr>
          <w:sz w:val="26"/>
          <w:szCs w:val="26"/>
        </w:rPr>
        <w:t>.</w:t>
      </w:r>
      <w:r w:rsidR="007E43B3">
        <w:rPr>
          <w:sz w:val="26"/>
          <w:szCs w:val="26"/>
        </w:rPr>
        <w:t xml:space="preserve"> Đáp ứng đầy đủ các phòng, khoa và các trung tâm</w:t>
      </w:r>
    </w:p>
    <w:p w:rsidR="00CE3D87" w:rsidRPr="007E43B3" w:rsidRDefault="00CE3D87" w:rsidP="00CE3D87">
      <w:pPr>
        <w:pStyle w:val="ListParagraph"/>
        <w:numPr>
          <w:ilvl w:val="0"/>
          <w:numId w:val="2"/>
        </w:numPr>
        <w:rPr>
          <w:b/>
          <w:sz w:val="26"/>
          <w:szCs w:val="26"/>
        </w:rPr>
      </w:pPr>
      <w:r w:rsidRPr="007E43B3">
        <w:rPr>
          <w:b/>
          <w:sz w:val="26"/>
          <w:szCs w:val="26"/>
        </w:rPr>
        <w:t>Những tồn tại</w:t>
      </w:r>
    </w:p>
    <w:p w:rsidR="00DA3357" w:rsidRPr="007E43B3" w:rsidRDefault="007E43B3" w:rsidP="00DA3357">
      <w:pPr>
        <w:pStyle w:val="ListParagraph"/>
        <w:rPr>
          <w:sz w:val="26"/>
          <w:szCs w:val="26"/>
        </w:rPr>
      </w:pPr>
      <w:r w:rsidRPr="007E43B3">
        <w:rPr>
          <w:sz w:val="26"/>
          <w:szCs w:val="26"/>
        </w:rPr>
        <w:t>Do nhu cầu Trường ngày càng mở rộng, chính vì vậy, một số Khoa, phòng và trung tâm còn chưa đủ diện tích hoạt động, có nhu cầu muốn mở rộng nhưng lại hạn hẹp về nguồn kinh phí</w:t>
      </w:r>
    </w:p>
    <w:p w:rsidR="00CE3D87" w:rsidRDefault="00CE3D87" w:rsidP="00CE3D87">
      <w:pPr>
        <w:pStyle w:val="ListParagraph"/>
        <w:numPr>
          <w:ilvl w:val="0"/>
          <w:numId w:val="2"/>
        </w:numPr>
        <w:rPr>
          <w:b/>
          <w:sz w:val="26"/>
          <w:szCs w:val="26"/>
        </w:rPr>
      </w:pPr>
      <w:r w:rsidRPr="007E43B3">
        <w:rPr>
          <w:b/>
          <w:sz w:val="26"/>
          <w:szCs w:val="26"/>
        </w:rPr>
        <w:t>Kế hoạch hành động</w:t>
      </w:r>
    </w:p>
    <w:p w:rsidR="007E43B3" w:rsidRPr="007E43B3" w:rsidRDefault="007E43B3" w:rsidP="007E43B3">
      <w:pPr>
        <w:pStyle w:val="ListParagraph"/>
        <w:rPr>
          <w:sz w:val="26"/>
          <w:szCs w:val="26"/>
        </w:rPr>
      </w:pPr>
      <w:r>
        <w:rPr>
          <w:sz w:val="26"/>
          <w:szCs w:val="26"/>
        </w:rPr>
        <w:t xml:space="preserve">Trong những năm tới, Trường sẽ tăng cường mở rộng mối quan hệ với các doanh nghiệp cũng như một số nhà đầu tư để hỗ trợ nguồn vốn </w:t>
      </w:r>
      <w:r w:rsidR="001222B8">
        <w:rPr>
          <w:sz w:val="26"/>
          <w:szCs w:val="26"/>
        </w:rPr>
        <w:t>trong việc nới rộng cũng như xây thêm các khu vực, phòng, ban để phục vụ cho sự phát triển của Trường trong thời gian tới</w:t>
      </w:r>
    </w:p>
    <w:p w:rsidR="00CE3D87" w:rsidRPr="007E43B3" w:rsidRDefault="00CE3D87" w:rsidP="00CE3D87">
      <w:pPr>
        <w:pStyle w:val="ListParagraph"/>
        <w:numPr>
          <w:ilvl w:val="0"/>
          <w:numId w:val="2"/>
        </w:numPr>
        <w:rPr>
          <w:b/>
          <w:sz w:val="26"/>
          <w:szCs w:val="26"/>
        </w:rPr>
      </w:pPr>
      <w:r w:rsidRPr="007E43B3">
        <w:rPr>
          <w:b/>
          <w:sz w:val="26"/>
          <w:szCs w:val="26"/>
        </w:rPr>
        <w:t>Tự đánh giá</w:t>
      </w:r>
      <w:r w:rsidR="007E43B3">
        <w:rPr>
          <w:b/>
          <w:sz w:val="26"/>
          <w:szCs w:val="26"/>
        </w:rPr>
        <w:t>: Đạt</w:t>
      </w:r>
    </w:p>
    <w:p w:rsidR="00154B22" w:rsidRPr="007E43B3" w:rsidRDefault="00154B22" w:rsidP="00154B22">
      <w:pPr>
        <w:ind w:left="360"/>
        <w:rPr>
          <w:b/>
          <w:sz w:val="26"/>
          <w:szCs w:val="26"/>
        </w:rPr>
      </w:pPr>
      <w:r w:rsidRPr="007E43B3">
        <w:rPr>
          <w:b/>
          <w:sz w:val="26"/>
          <w:szCs w:val="26"/>
        </w:rPr>
        <w:t>Tiêu chuẩn 3:</w:t>
      </w:r>
      <w:r w:rsidRPr="007E43B3">
        <w:rPr>
          <w:sz w:val="26"/>
          <w:szCs w:val="26"/>
        </w:rPr>
        <w:t xml:space="preserve"> </w:t>
      </w:r>
      <w:r w:rsidRPr="007E43B3">
        <w:rPr>
          <w:b/>
          <w:sz w:val="26"/>
          <w:szCs w:val="26"/>
        </w:rPr>
        <w:t xml:space="preserve">Có đủ các khu vực phục vụ hoạt động của trường </w:t>
      </w:r>
      <w:proofErr w:type="gramStart"/>
      <w:r w:rsidRPr="007E43B3">
        <w:rPr>
          <w:b/>
          <w:sz w:val="26"/>
          <w:szCs w:val="26"/>
        </w:rPr>
        <w:t>theo</w:t>
      </w:r>
      <w:proofErr w:type="gramEnd"/>
      <w:r w:rsidRPr="007E43B3">
        <w:rPr>
          <w:b/>
          <w:sz w:val="26"/>
          <w:szCs w:val="26"/>
        </w:rPr>
        <w:t xml:space="preserve"> tiêu chuẩn: khu học tập và nghiên cứu khoa học; khu thực hành; khu vực rèn luyện thể chất; khu hành chính quản trị, phụ trợ và khu phục vụ sinh hoạt cho người học và nhà giáo.</w:t>
      </w:r>
    </w:p>
    <w:p w:rsidR="00E820D7" w:rsidRPr="007E43B3" w:rsidRDefault="00E820D7" w:rsidP="009136F6">
      <w:pPr>
        <w:pStyle w:val="ListParagraph"/>
        <w:numPr>
          <w:ilvl w:val="0"/>
          <w:numId w:val="26"/>
        </w:numPr>
        <w:rPr>
          <w:b/>
          <w:sz w:val="26"/>
          <w:szCs w:val="26"/>
        </w:rPr>
      </w:pPr>
      <w:r w:rsidRPr="007E43B3">
        <w:rPr>
          <w:b/>
          <w:sz w:val="26"/>
          <w:szCs w:val="26"/>
        </w:rPr>
        <w:t>Mô tả</w:t>
      </w:r>
    </w:p>
    <w:p w:rsidR="009136F6" w:rsidRPr="007E43B3" w:rsidRDefault="009136F6" w:rsidP="009136F6">
      <w:pPr>
        <w:pStyle w:val="ListParagraph"/>
        <w:widowControl w:val="0"/>
        <w:jc w:val="both"/>
        <w:rPr>
          <w:sz w:val="26"/>
          <w:szCs w:val="26"/>
          <w:lang w:val="nb-NO"/>
        </w:rPr>
      </w:pPr>
      <w:r w:rsidRPr="007E43B3">
        <w:rPr>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320HSSV có chỗ nội trú,với trung bình 4.7m²/1sv</w:t>
      </w:r>
    </w:p>
    <w:p w:rsidR="009136F6" w:rsidRPr="007E43B3" w:rsidRDefault="009136F6" w:rsidP="009136F6">
      <w:pPr>
        <w:pStyle w:val="ListParagraph"/>
        <w:widowControl w:val="0"/>
        <w:jc w:val="both"/>
        <w:rPr>
          <w:sz w:val="26"/>
          <w:szCs w:val="26"/>
          <w:lang w:val="nb-NO"/>
        </w:rPr>
      </w:pPr>
      <w:r w:rsidRPr="007E43B3">
        <w:rPr>
          <w:sz w:val="26"/>
          <w:szCs w:val="26"/>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9136F6" w:rsidRPr="007E43B3" w:rsidRDefault="009136F6" w:rsidP="009136F6">
      <w:pPr>
        <w:pStyle w:val="ListParagraph"/>
        <w:widowControl w:val="0"/>
        <w:jc w:val="both"/>
        <w:rPr>
          <w:sz w:val="26"/>
          <w:szCs w:val="26"/>
          <w:lang w:val="nb-NO"/>
        </w:rPr>
      </w:pPr>
      <w:r w:rsidRPr="007E43B3">
        <w:rPr>
          <w:sz w:val="26"/>
          <w:szCs w:val="26"/>
          <w:lang w:val="nb-NO"/>
        </w:rPr>
        <w:t>Trường hiện có 2 căn tin (một căn tin cổng trước, một căn tin cổng sau) với tổng diện tích 463 m² phục vụ ăn uống, giải khát cho SV từ 6 giờ sáng đến 18 giờ. Hai căn tin này đều được Ban kiểm tra an toàn, lao động kiểm tra thường xuyên để đảm bảo vệ sinh an toàn thực phẩm trong trường.</w:t>
      </w:r>
    </w:p>
    <w:p w:rsidR="009136F6" w:rsidRPr="007E43B3" w:rsidRDefault="009136F6" w:rsidP="009136F6">
      <w:pPr>
        <w:pStyle w:val="ListParagraph"/>
        <w:rPr>
          <w:b/>
          <w:sz w:val="26"/>
          <w:szCs w:val="26"/>
        </w:rPr>
      </w:pPr>
      <w:r w:rsidRPr="007E43B3">
        <w:rPr>
          <w:sz w:val="26"/>
          <w:szCs w:val="26"/>
          <w:lang w:val="nb-NO"/>
        </w:rPr>
        <w:t>Ngoài ra, còn thành lập một phòng photocopy, một phòng truy cập Internet tại Trung tâm TT-TV để phục vụ hỗ trợ học tập cho HSSV</w:t>
      </w:r>
    </w:p>
    <w:p w:rsidR="009136F6" w:rsidRPr="007E43B3" w:rsidRDefault="009136F6" w:rsidP="009136F6">
      <w:pPr>
        <w:pStyle w:val="ListParagraph"/>
        <w:widowControl w:val="0"/>
        <w:spacing w:line="283" w:lineRule="auto"/>
        <w:jc w:val="both"/>
        <w:rPr>
          <w:bCs/>
          <w:sz w:val="26"/>
          <w:szCs w:val="26"/>
          <w:lang w:val="nb-NO"/>
        </w:rPr>
      </w:pPr>
      <w:r w:rsidRPr="007E43B3">
        <w:rPr>
          <w:bCs/>
          <w:sz w:val="26"/>
          <w:szCs w:val="26"/>
          <w:lang w:val="nb-NO"/>
        </w:rPr>
        <w:t xml:space="preserve">Trường có một hội trường nhỏ (B) diện tích 128 m² có sức chứa 100 người được trang bị các thiết bị cơ bản đảm bảo việc tổ chức các hoạt động hội nghị, hội thảo, phát động các phong trào của trường, đoàn thể và một hội trường lớn (A) </w:t>
      </w:r>
      <w:r w:rsidRPr="007E43B3">
        <w:rPr>
          <w:bCs/>
          <w:sz w:val="26"/>
          <w:szCs w:val="26"/>
          <w:lang w:val="nb-NO"/>
        </w:rPr>
        <w:lastRenderedPageBreak/>
        <w:t>diện tích 720 m² có sức chứa 500 người [H8.8.6.1] có sân khấu được trang bị hệ thống âm thanh cố định tại chỗ [H8.8.6.2] phục vụ cho các hoạt động hội diễn văn nghệ, hội thi theo chuyên đề cho CB-VC và HSSV, ... Ngoài ra, Trường còn trang bị hai hệ thống âm thanh di động để phục vụ cho các hoạt động sinh hoạt văn hóa, nghệ thuật ngoài trời tại sân khu C, sân khu H hoặc sân bóng đá [H8.8.6.3].</w:t>
      </w:r>
    </w:p>
    <w:p w:rsidR="009136F6" w:rsidRPr="007E43B3" w:rsidRDefault="009136F6" w:rsidP="009136F6">
      <w:pPr>
        <w:pStyle w:val="ListParagraph"/>
        <w:widowControl w:val="0"/>
        <w:spacing w:line="283" w:lineRule="auto"/>
        <w:jc w:val="both"/>
        <w:rPr>
          <w:sz w:val="26"/>
          <w:szCs w:val="26"/>
          <w:lang w:val="pt-BR"/>
        </w:rPr>
      </w:pPr>
      <w:r w:rsidRPr="007E43B3">
        <w:rPr>
          <w:sz w:val="26"/>
          <w:szCs w:val="26"/>
          <w:lang w:val="pt-BR"/>
        </w:rPr>
        <w:t xml:space="preserve">Một lợi thế của trường trong hoạt động thể dục thể thao là trường có diện tích mặt bằng lớn và có một sân bóng đá rộng 8000 m² trong khuôn viên trường </w:t>
      </w:r>
      <w:r w:rsidRPr="007E43B3">
        <w:rPr>
          <w:bCs/>
          <w:sz w:val="26"/>
          <w:szCs w:val="26"/>
          <w:lang w:val="nb-NO"/>
        </w:rPr>
        <w:t>[H8.8.6.4]</w:t>
      </w:r>
      <w:r w:rsidRPr="007E43B3">
        <w:rPr>
          <w:sz w:val="26"/>
          <w:szCs w:val="26"/>
          <w:lang w:val="pt-BR"/>
        </w:rPr>
        <w:t xml:space="preserve">. Hằng năm, Trường đều tổ chức hội thao tại sân này cho CB-VC và </w:t>
      </w:r>
      <w:r w:rsidR="003D11E0">
        <w:rPr>
          <w:bCs/>
          <w:sz w:val="26"/>
          <w:szCs w:val="26"/>
          <w:lang w:val="nb-NO"/>
        </w:rPr>
        <w:t>HSS</w:t>
      </w:r>
      <w:r w:rsidRPr="007E43B3">
        <w:rPr>
          <w:bCs/>
          <w:sz w:val="26"/>
          <w:szCs w:val="26"/>
          <w:lang w:val="nb-NO"/>
        </w:rPr>
        <w:t>V</w:t>
      </w:r>
      <w:r w:rsidRPr="007E43B3">
        <w:rPr>
          <w:sz w:val="26"/>
          <w:szCs w:val="26"/>
          <w:lang w:val="pt-BR"/>
        </w:rPr>
        <w:t xml:space="preserve"> của trường nhân dịp các ngày lễ lớn của đất nước và dân tộc, qua đó tạo ra sân chơi lành mạnh, thắt chặt tinh thần đoàn kết, giao lưu giữa các đơn vị và cá nhân trong trường [</w:t>
      </w:r>
      <w:r w:rsidRPr="007E43B3">
        <w:rPr>
          <w:bCs/>
          <w:sz w:val="26"/>
          <w:szCs w:val="26"/>
          <w:lang w:val="nb-NO"/>
        </w:rPr>
        <w:t>H8.8.6.5</w:t>
      </w:r>
      <w:r w:rsidRPr="007E43B3">
        <w:rPr>
          <w:sz w:val="26"/>
          <w:szCs w:val="26"/>
          <w:lang w:val="pt-BR"/>
        </w:rPr>
        <w:t>]. Sân bóng đá này cũng là nơi thường xuyên tổ chức hội thao truyền thống khối CĐ-TCCN [</w:t>
      </w:r>
      <w:r w:rsidRPr="007E43B3">
        <w:rPr>
          <w:bCs/>
          <w:sz w:val="26"/>
          <w:szCs w:val="26"/>
          <w:lang w:val="nb-NO"/>
        </w:rPr>
        <w:t>H8.8.6.6]</w:t>
      </w:r>
      <w:r w:rsidRPr="007E43B3">
        <w:rPr>
          <w:sz w:val="26"/>
          <w:szCs w:val="26"/>
          <w:lang w:val="pt-BR"/>
        </w:rPr>
        <w:t>.</w:t>
      </w:r>
    </w:p>
    <w:p w:rsidR="009136F6" w:rsidRPr="007E43B3" w:rsidRDefault="009136F6" w:rsidP="009136F6">
      <w:pPr>
        <w:pStyle w:val="ListParagraph"/>
        <w:widowControl w:val="0"/>
        <w:spacing w:line="283" w:lineRule="auto"/>
        <w:jc w:val="both"/>
        <w:rPr>
          <w:bCs/>
          <w:sz w:val="26"/>
          <w:szCs w:val="26"/>
          <w:lang w:val="nb-NO"/>
        </w:rPr>
      </w:pPr>
      <w:r w:rsidRPr="007E43B3">
        <w:rPr>
          <w:bCs/>
          <w:sz w:val="26"/>
          <w:szCs w:val="26"/>
          <w:lang w:val="nb-NO"/>
        </w:rPr>
        <w:t>Ngoài sân bóng đá, Trường còn có 1 sân thể thao với diện tích 700 m² [H8.8.6.7], trang bị cố định các trụ bóng rổ, trụ bóng chuyền [H8.8.6.8]. Hiện tại toàn trường có 2 sân bóng chuyền, 3 sân cầu lông, 1 sân nhảy xa và 1 phòng bóng bàn phục vụ cho nhu cầu rèn luyện sức khoẻ của CB-VC và HSSV. Các sân hoạt động liên tục, đáp ứng yêu cầu các hoạt động thể dục thể thao của trường.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[H8.8.6.9].</w:t>
      </w:r>
    </w:p>
    <w:p w:rsidR="009136F6" w:rsidRPr="007E43B3" w:rsidRDefault="009136F6" w:rsidP="009136F6">
      <w:pPr>
        <w:pStyle w:val="ListParagraph"/>
        <w:rPr>
          <w:b/>
          <w:sz w:val="26"/>
          <w:szCs w:val="26"/>
        </w:rPr>
      </w:pPr>
    </w:p>
    <w:p w:rsidR="008D7EEE" w:rsidRDefault="008D7EEE" w:rsidP="009136F6">
      <w:pPr>
        <w:pStyle w:val="ListParagraph"/>
        <w:numPr>
          <w:ilvl w:val="0"/>
          <w:numId w:val="26"/>
        </w:numPr>
        <w:rPr>
          <w:b/>
          <w:sz w:val="26"/>
          <w:szCs w:val="26"/>
        </w:rPr>
      </w:pPr>
      <w:r w:rsidRPr="007E43B3">
        <w:rPr>
          <w:b/>
          <w:sz w:val="26"/>
          <w:szCs w:val="26"/>
        </w:rPr>
        <w:t>Điểm mạnh</w:t>
      </w:r>
    </w:p>
    <w:p w:rsidR="001222B8" w:rsidRPr="003D11E0" w:rsidRDefault="003D11E0" w:rsidP="001222B8">
      <w:pPr>
        <w:pStyle w:val="ListParagraph"/>
        <w:rPr>
          <w:sz w:val="26"/>
          <w:szCs w:val="26"/>
        </w:rPr>
      </w:pPr>
      <w:r>
        <w:rPr>
          <w:sz w:val="26"/>
          <w:szCs w:val="26"/>
        </w:rPr>
        <w:t>Kể từ khi Trường thành lập đến nay, hàng năm Trường luôn chú trọng vào khâu phát triển hệ thống các khu phục vụ cho cán bộ công nhân, viên chức và HSSV tại trường, vì vậy, nói chung hệ thống các khu phụ trợ dành cho giáo viên và cả sinh viên đều đầy đủ, đáp ứng nhu cầu giảng dạy, học tập, giải trí và nghỉ ngơi cho tất cả đối tượng</w:t>
      </w:r>
    </w:p>
    <w:p w:rsidR="008D7EEE" w:rsidRDefault="008D7EEE" w:rsidP="009136F6">
      <w:pPr>
        <w:pStyle w:val="ListParagraph"/>
        <w:numPr>
          <w:ilvl w:val="0"/>
          <w:numId w:val="26"/>
        </w:numPr>
        <w:rPr>
          <w:b/>
          <w:sz w:val="26"/>
          <w:szCs w:val="26"/>
        </w:rPr>
      </w:pPr>
      <w:r w:rsidRPr="007E43B3">
        <w:rPr>
          <w:b/>
          <w:sz w:val="26"/>
          <w:szCs w:val="26"/>
        </w:rPr>
        <w:t>Những tồn tại</w:t>
      </w:r>
    </w:p>
    <w:p w:rsidR="003D11E0" w:rsidRPr="003D11E0" w:rsidRDefault="003D11E0" w:rsidP="003D11E0">
      <w:pPr>
        <w:pStyle w:val="ListParagraph"/>
        <w:rPr>
          <w:sz w:val="26"/>
          <w:szCs w:val="26"/>
        </w:rPr>
      </w:pPr>
      <w:r>
        <w:rPr>
          <w:sz w:val="26"/>
          <w:szCs w:val="26"/>
        </w:rPr>
        <w:t xml:space="preserve">Mặc dù, hàng năm trường đều dành kinh phí để mở rộng các khu phụ trợ cho giáo viên, nhân viên và đối tượng học sinh sinh viên, tuy nhiên bên cạnh đó vẫn còn một số tồn tại như khu giải trí của giáo viên còn ít, sinh viên chỉ mới có sân đá bóng chứ chưa có những khu phục vụ cho nhu cầu giải trí khác cho sinh viên. Hệ thống bãi nhà </w:t>
      </w:r>
      <w:proofErr w:type="gramStart"/>
      <w:r>
        <w:rPr>
          <w:sz w:val="26"/>
          <w:szCs w:val="26"/>
        </w:rPr>
        <w:t>xe</w:t>
      </w:r>
      <w:proofErr w:type="gramEnd"/>
      <w:r>
        <w:rPr>
          <w:sz w:val="26"/>
          <w:szCs w:val="26"/>
        </w:rPr>
        <w:t xml:space="preserve"> dành cho HSSV còn hẹp, khó đáp ứng nhu cầu gửi của cả cán bộ giáo viên, nhân viên và HSSV</w:t>
      </w:r>
    </w:p>
    <w:p w:rsidR="008D7EEE" w:rsidRDefault="008D7EEE" w:rsidP="009136F6">
      <w:pPr>
        <w:pStyle w:val="ListParagraph"/>
        <w:numPr>
          <w:ilvl w:val="0"/>
          <w:numId w:val="26"/>
        </w:numPr>
        <w:rPr>
          <w:b/>
          <w:sz w:val="26"/>
          <w:szCs w:val="26"/>
        </w:rPr>
      </w:pPr>
      <w:r w:rsidRPr="007E43B3">
        <w:rPr>
          <w:b/>
          <w:sz w:val="26"/>
          <w:szCs w:val="26"/>
        </w:rPr>
        <w:lastRenderedPageBreak/>
        <w:t>Kế hoạch hành động</w:t>
      </w:r>
    </w:p>
    <w:p w:rsidR="001222B8" w:rsidRPr="001222B8" w:rsidRDefault="001222B8" w:rsidP="001222B8">
      <w:pPr>
        <w:pStyle w:val="ListParagraph"/>
        <w:rPr>
          <w:sz w:val="26"/>
          <w:szCs w:val="26"/>
        </w:rPr>
      </w:pPr>
      <w:r w:rsidRPr="001222B8">
        <w:rPr>
          <w:sz w:val="26"/>
          <w:szCs w:val="26"/>
        </w:rPr>
        <w:t xml:space="preserve">Trong năm 2017 -2018, Trường sẽ tiến hành xây dựng ký túc xá mới hiện đại với đầy đủ tiện nghi đáp ứng yêu cầu của một ký túc xá hiện </w:t>
      </w:r>
    </w:p>
    <w:p w:rsidR="008D7EEE" w:rsidRPr="007E43B3" w:rsidRDefault="008D7EEE" w:rsidP="009136F6">
      <w:pPr>
        <w:pStyle w:val="ListParagraph"/>
        <w:numPr>
          <w:ilvl w:val="0"/>
          <w:numId w:val="26"/>
        </w:numPr>
        <w:rPr>
          <w:b/>
          <w:sz w:val="26"/>
          <w:szCs w:val="26"/>
        </w:rPr>
      </w:pPr>
      <w:r w:rsidRPr="007E43B3">
        <w:rPr>
          <w:b/>
          <w:sz w:val="26"/>
          <w:szCs w:val="26"/>
        </w:rPr>
        <w:t>Tự đánh giá</w:t>
      </w:r>
      <w:r w:rsidR="001222B8">
        <w:rPr>
          <w:b/>
          <w:sz w:val="26"/>
          <w:szCs w:val="26"/>
        </w:rPr>
        <w:t>: Đạt</w:t>
      </w:r>
    </w:p>
    <w:p w:rsidR="008D7EEE" w:rsidRPr="007E43B3" w:rsidRDefault="008D7EEE" w:rsidP="008D7EEE">
      <w:pPr>
        <w:pStyle w:val="ListParagraph"/>
        <w:rPr>
          <w:b/>
          <w:spacing w:val="-10"/>
          <w:sz w:val="26"/>
          <w:szCs w:val="26"/>
        </w:rPr>
      </w:pPr>
      <w:r w:rsidRPr="007E43B3">
        <w:rPr>
          <w:b/>
          <w:spacing w:val="-10"/>
          <w:sz w:val="26"/>
          <w:szCs w:val="26"/>
        </w:rPr>
        <w:t xml:space="preserve">Tiêu chuẩn 4: Hệ thống hạ tầng kỹ thuật của trường (đường giao thông nội bộ; hệ thống điện; cấp thoát nước, xử lý nước thải, chất thải; thông gió; phòng cháy chữa cháy) </w:t>
      </w:r>
      <w:proofErr w:type="gramStart"/>
      <w:r w:rsidRPr="007E43B3">
        <w:rPr>
          <w:b/>
          <w:spacing w:val="-10"/>
          <w:sz w:val="26"/>
          <w:szCs w:val="26"/>
        </w:rPr>
        <w:t>theo</w:t>
      </w:r>
      <w:proofErr w:type="gramEnd"/>
      <w:r w:rsidRPr="007E43B3">
        <w:rPr>
          <w:b/>
          <w:spacing w:val="-10"/>
          <w:sz w:val="26"/>
          <w:szCs w:val="26"/>
        </w:rPr>
        <w:t xml:space="preserve"> quy chuẩn và đáp ứng nhu cầu đào tạo, sản xuất, dịch vụ, sinh hoạt; được bảo trì, bảo dưỡng theo quy định.</w:t>
      </w:r>
    </w:p>
    <w:p w:rsidR="008D7EEE" w:rsidRPr="007E43B3" w:rsidRDefault="008D7EEE" w:rsidP="008D7EEE">
      <w:pPr>
        <w:pStyle w:val="ListParagraph"/>
        <w:numPr>
          <w:ilvl w:val="0"/>
          <w:numId w:val="3"/>
        </w:numPr>
        <w:rPr>
          <w:b/>
          <w:sz w:val="26"/>
          <w:szCs w:val="26"/>
        </w:rPr>
      </w:pPr>
      <w:r w:rsidRPr="007E43B3">
        <w:rPr>
          <w:b/>
          <w:sz w:val="26"/>
          <w:szCs w:val="26"/>
        </w:rPr>
        <w:t>Mô tả</w:t>
      </w:r>
    </w:p>
    <w:p w:rsidR="008D7EEE" w:rsidRPr="007E43B3" w:rsidRDefault="008D7EEE" w:rsidP="008D7EEE">
      <w:pPr>
        <w:pStyle w:val="ListParagraph"/>
        <w:numPr>
          <w:ilvl w:val="0"/>
          <w:numId w:val="3"/>
        </w:numPr>
        <w:rPr>
          <w:b/>
          <w:sz w:val="26"/>
          <w:szCs w:val="26"/>
        </w:rPr>
      </w:pPr>
      <w:r w:rsidRPr="007E43B3">
        <w:rPr>
          <w:b/>
          <w:sz w:val="26"/>
          <w:szCs w:val="26"/>
        </w:rPr>
        <w:t>Điểm mạnh</w:t>
      </w:r>
    </w:p>
    <w:p w:rsidR="008D7EEE" w:rsidRPr="007E43B3" w:rsidRDefault="008D7EEE" w:rsidP="008D7EEE">
      <w:pPr>
        <w:pStyle w:val="ListParagraph"/>
        <w:numPr>
          <w:ilvl w:val="0"/>
          <w:numId w:val="3"/>
        </w:numPr>
        <w:rPr>
          <w:b/>
          <w:sz w:val="26"/>
          <w:szCs w:val="26"/>
        </w:rPr>
      </w:pPr>
      <w:r w:rsidRPr="007E43B3">
        <w:rPr>
          <w:b/>
          <w:sz w:val="26"/>
          <w:szCs w:val="26"/>
        </w:rPr>
        <w:t>Những tồn tại</w:t>
      </w:r>
    </w:p>
    <w:p w:rsidR="008D7EEE" w:rsidRPr="007E43B3" w:rsidRDefault="008D7EEE" w:rsidP="008D7EEE">
      <w:pPr>
        <w:pStyle w:val="ListParagraph"/>
        <w:numPr>
          <w:ilvl w:val="0"/>
          <w:numId w:val="3"/>
        </w:numPr>
        <w:rPr>
          <w:b/>
          <w:sz w:val="26"/>
          <w:szCs w:val="26"/>
        </w:rPr>
      </w:pPr>
      <w:r w:rsidRPr="007E43B3">
        <w:rPr>
          <w:b/>
          <w:sz w:val="26"/>
          <w:szCs w:val="26"/>
        </w:rPr>
        <w:t>Kế hoạch hành động</w:t>
      </w:r>
    </w:p>
    <w:p w:rsidR="008D7EEE" w:rsidRPr="001A1085" w:rsidRDefault="008D7EEE" w:rsidP="008D7EEE">
      <w:pPr>
        <w:pStyle w:val="ListParagraph"/>
        <w:numPr>
          <w:ilvl w:val="0"/>
          <w:numId w:val="3"/>
        </w:numPr>
        <w:rPr>
          <w:b/>
          <w:color w:val="FF0000"/>
          <w:sz w:val="26"/>
          <w:szCs w:val="26"/>
        </w:rPr>
      </w:pPr>
      <w:r w:rsidRPr="007E43B3">
        <w:rPr>
          <w:b/>
          <w:sz w:val="26"/>
          <w:szCs w:val="26"/>
        </w:rPr>
        <w:t>Tự đánh giá</w:t>
      </w:r>
      <w:r w:rsidR="003D11E0">
        <w:rPr>
          <w:b/>
          <w:sz w:val="26"/>
          <w:szCs w:val="26"/>
        </w:rPr>
        <w:t xml:space="preserve">: Đạt </w:t>
      </w:r>
      <w:r w:rsidR="003D11E0" w:rsidRPr="001A1085">
        <w:rPr>
          <w:b/>
          <w:color w:val="FF0000"/>
          <w:sz w:val="26"/>
          <w:szCs w:val="26"/>
        </w:rPr>
        <w:t>( cái này k có minh chứng nhưng mà e thấy trường mình có đầy đủ nên e cho Đạt</w:t>
      </w:r>
      <w:r w:rsidR="001A1085" w:rsidRPr="001A1085">
        <w:rPr>
          <w:b/>
          <w:color w:val="FF0000"/>
          <w:sz w:val="26"/>
          <w:szCs w:val="26"/>
        </w:rPr>
        <w:t>)</w:t>
      </w:r>
    </w:p>
    <w:p w:rsidR="008D7EEE" w:rsidRDefault="008D7EEE" w:rsidP="008D7EEE">
      <w:pPr>
        <w:pStyle w:val="ListParagraph"/>
        <w:rPr>
          <w:b/>
          <w:sz w:val="26"/>
          <w:szCs w:val="26"/>
        </w:rPr>
      </w:pPr>
      <w:r w:rsidRPr="007E43B3">
        <w:rPr>
          <w:b/>
          <w:sz w:val="26"/>
          <w:szCs w:val="26"/>
        </w:rPr>
        <w:t>Tiêu chuẩn 5: Phòng học, phòng thí nghiệm, xưởng thực hành, phòng học chuyên môn hóa bảo đảm quy chuẩn xây dựng, tiêu chuẩn cơ sở vật chất hiện hành và các yêu cầu công nghệ của thiết bị đào tạo.</w:t>
      </w:r>
    </w:p>
    <w:p w:rsidR="0055672A" w:rsidRPr="007E43B3" w:rsidRDefault="0055672A" w:rsidP="0055672A">
      <w:pPr>
        <w:pStyle w:val="ListParagraph"/>
        <w:numPr>
          <w:ilvl w:val="0"/>
          <w:numId w:val="4"/>
        </w:numPr>
        <w:rPr>
          <w:b/>
          <w:sz w:val="26"/>
          <w:szCs w:val="26"/>
        </w:rPr>
      </w:pPr>
      <w:r w:rsidRPr="007E43B3">
        <w:rPr>
          <w:b/>
          <w:sz w:val="26"/>
          <w:szCs w:val="26"/>
        </w:rPr>
        <w:t>Mô tả</w:t>
      </w:r>
    </w:p>
    <w:p w:rsidR="007A13F1" w:rsidRPr="007E43B3" w:rsidRDefault="007A13F1" w:rsidP="007A13F1">
      <w:pPr>
        <w:widowControl w:val="0"/>
        <w:ind w:firstLine="720"/>
        <w:jc w:val="both"/>
        <w:rPr>
          <w:bCs/>
          <w:sz w:val="26"/>
          <w:szCs w:val="26"/>
          <w:lang w:val="nb-NO"/>
        </w:rPr>
      </w:pPr>
      <w:r w:rsidRPr="007E43B3">
        <w:rPr>
          <w:bCs/>
          <w:sz w:val="26"/>
          <w:szCs w:val="26"/>
          <w:lang w:val="nb-NO"/>
        </w:rPr>
        <w:t>Cơ sở chính của trường có tổng diện tích đất 50.646,6 m² [H8.8.2.1] nên Trường có điều kiện bố trí các khu vực tổ chức đào tạo tập trung cho lý thuyết và thực hành riêng biệt trên diện tích 26.623 m² sàn xây dựng.</w:t>
      </w:r>
    </w:p>
    <w:p w:rsidR="007A13F1" w:rsidRPr="007E43B3" w:rsidRDefault="007A13F1" w:rsidP="007A13F1">
      <w:pPr>
        <w:widowControl w:val="0"/>
        <w:ind w:firstLine="720"/>
        <w:jc w:val="both"/>
        <w:rPr>
          <w:bCs/>
          <w:sz w:val="26"/>
          <w:szCs w:val="26"/>
          <w:lang w:val="nb-NO"/>
        </w:rPr>
      </w:pPr>
      <w:r w:rsidRPr="007E43B3">
        <w:rPr>
          <w:bCs/>
          <w:sz w:val="26"/>
          <w:szCs w:val="26"/>
          <w:lang w:val="nb-NO"/>
        </w:rPr>
        <w:t>Khu vực lý thuyết có diện tích 5489 m² được chia ra thành 79 phòng học đã đáp ứng đủ cho việc bố trí trên 100 lớp học lý thuyết sáng và chiều của khối chuyên nghiệp và 20 lớp khối trung học phổ thông. Trong đó 8 phòng có diện tích lớn có sức chứa &gt; 80 HSSV, 11 phòng có sức chứa từ 50 đến 80 HSSV và 19 phòng có sức chứa &lt; 50 HSSV. Hiện tại tần suất sử dụng bình quân của các phòng học lý thuyết đạt 70%.</w:t>
      </w:r>
    </w:p>
    <w:p w:rsidR="007A13F1" w:rsidRPr="007E43B3" w:rsidRDefault="007A13F1" w:rsidP="007A13F1">
      <w:pPr>
        <w:widowControl w:val="0"/>
        <w:ind w:firstLine="720"/>
        <w:jc w:val="both"/>
        <w:rPr>
          <w:bCs/>
          <w:sz w:val="26"/>
          <w:szCs w:val="26"/>
          <w:lang w:val="nb-NO"/>
        </w:rPr>
      </w:pPr>
      <w:r w:rsidRPr="007E43B3">
        <w:rPr>
          <w:bCs/>
          <w:sz w:val="26"/>
          <w:szCs w:val="26"/>
          <w:lang w:val="nb-NO"/>
        </w:rPr>
        <w:t>Để phục vụ tốt hơn cho việc dạy và học lý thuyết, Trường đã trang bị cố định các phương tiện hỗ trợ dạy và học. Cho đến ngày 31 tháng 10 năm 2015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7A13F1" w:rsidRPr="007E43B3" w:rsidRDefault="007A13F1" w:rsidP="007A13F1">
      <w:pPr>
        <w:widowControl w:val="0"/>
        <w:ind w:firstLine="720"/>
        <w:jc w:val="both"/>
        <w:rPr>
          <w:bCs/>
          <w:sz w:val="26"/>
          <w:szCs w:val="26"/>
          <w:lang w:val="nb-NO"/>
        </w:rPr>
      </w:pPr>
      <w:r w:rsidRPr="007E43B3">
        <w:rPr>
          <w:bCs/>
          <w:sz w:val="26"/>
          <w:szCs w:val="26"/>
          <w:lang w:val="nb-NO"/>
        </w:rPr>
        <w:t xml:space="preserve">Để tăng tần suất sử dụng các phòng học lý thuyết, phòng Quản trị cơ sở vật chất </w:t>
      </w:r>
      <w:r w:rsidRPr="007E43B3">
        <w:rPr>
          <w:bCs/>
          <w:sz w:val="26"/>
          <w:szCs w:val="26"/>
          <w:lang w:val="nb-NO"/>
        </w:rPr>
        <w:lastRenderedPageBreak/>
        <w:t>phối hợp với phòng TS-ĐT-GTVL và các khoa tổ chức quản lý, phân bổ phòng học lý thuyết theo thời khóa biểu để tránh tình trạng thiếu lớp học hoặc trùng giờ [H8.8.2.4]. Các phòng học được tổ môi trường phòng QT-DV thực hiện vệ sinh sạch sẽ hàng ngày đảm bảo cho việc dạy học.</w:t>
      </w:r>
    </w:p>
    <w:p w:rsidR="007A13F1" w:rsidRPr="007E43B3" w:rsidRDefault="007A13F1" w:rsidP="007A13F1">
      <w:pPr>
        <w:widowControl w:val="0"/>
        <w:ind w:firstLine="720"/>
        <w:jc w:val="both"/>
        <w:rPr>
          <w:bCs/>
          <w:sz w:val="26"/>
          <w:szCs w:val="26"/>
          <w:lang w:val="nb-NO"/>
        </w:rPr>
      </w:pPr>
      <w:r w:rsidRPr="007E43B3">
        <w:rPr>
          <w:bCs/>
          <w:sz w:val="26"/>
          <w:szCs w:val="26"/>
          <w:lang w:val="nb-NO"/>
        </w:rPr>
        <w:t>Khu vực thực hành, thí nghiệm có diện tích sàn xây dựng bằng 8640,4 m² chia ra thành 79 phòng (xưởng), 8 phòng thí nghiệm, khoa ít nhất có 04 xưởng, khoa nhiều nhất có 26 xưởng.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7A13F1" w:rsidRPr="007E43B3" w:rsidRDefault="007A13F1" w:rsidP="007A13F1">
      <w:pPr>
        <w:widowControl w:val="0"/>
        <w:ind w:firstLine="720"/>
        <w:jc w:val="both"/>
        <w:rPr>
          <w:bCs/>
          <w:sz w:val="26"/>
          <w:szCs w:val="26"/>
          <w:lang w:val="nb-NO"/>
        </w:rPr>
      </w:pPr>
      <w:r w:rsidRPr="007E43B3">
        <w:rPr>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[H8.8.2.11], quy định sử dụng máy móc thiết bị phục vụ công tác giảng dạy-học tập theo từng nhóm thiết bị máy móc [H8.8.2.12],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7A13F1" w:rsidRPr="007E43B3" w:rsidRDefault="007A13F1" w:rsidP="007A13F1">
      <w:pPr>
        <w:widowControl w:val="0"/>
        <w:ind w:firstLine="720"/>
        <w:jc w:val="both"/>
        <w:rPr>
          <w:bCs/>
          <w:spacing w:val="-2"/>
          <w:sz w:val="26"/>
          <w:szCs w:val="26"/>
          <w:lang w:val="nb-NO"/>
        </w:rPr>
      </w:pPr>
      <w:r w:rsidRPr="007E43B3">
        <w:rPr>
          <w:bCs/>
          <w:spacing w:val="-2"/>
          <w:sz w:val="26"/>
          <w:szCs w:val="26"/>
          <w:lang w:val="nb-NO"/>
        </w:rPr>
        <w:t>Ngoài việc trang bị tài sản bằng nguồn vốn nhà nước cấp, Trường còn được bổ sung thiết bị dạy học có giá trị từ nhiều nguồn khác như: khuyến khích giảng viên kết hợp công tác nghiên cứu khoa học với thiết kế chế tạo mô hình, thiết bị day học bổ sung cho các xưởng thực hành, từ năm 2010 đến năm 2015 đã hoàn chỉnh và đưa vào phục vụ giảng dạy 20 mô hình, thiết bị dạy học bám sát chương trình đào tạo với tổng giá trị 630.990.400 đồng [H8.8.2.15]; trong năm 2014-2015 Trường được Tổ chức phi chính phủ Hiệp hội năng lượng không biên giới Pháp tài trợ 05 mô hình, thiết bị dạy học [H8.8.2.17] và được một số cá nhân, đối tác, hội Cha mẹ học sinh tặng 33 máy móc thiết bị dạy học có giá trị 351.410.000đồng [H8.8.2.16]</w:t>
      </w:r>
    </w:p>
    <w:p w:rsidR="007A13F1" w:rsidRPr="007E43B3" w:rsidRDefault="007A13F1" w:rsidP="007A13F1">
      <w:pPr>
        <w:widowControl w:val="0"/>
        <w:ind w:firstLine="720"/>
        <w:jc w:val="both"/>
        <w:rPr>
          <w:bCs/>
          <w:sz w:val="26"/>
          <w:szCs w:val="26"/>
          <w:lang w:val="nb-NO"/>
        </w:rPr>
      </w:pPr>
      <w:r w:rsidRPr="007E43B3">
        <w:rPr>
          <w:bCs/>
          <w:sz w:val="26"/>
          <w:szCs w:val="26"/>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7A13F1" w:rsidRPr="007E43B3" w:rsidRDefault="007A13F1" w:rsidP="008D7EEE">
      <w:pPr>
        <w:pStyle w:val="ListParagraph"/>
        <w:rPr>
          <w:b/>
          <w:sz w:val="26"/>
          <w:szCs w:val="26"/>
        </w:rPr>
      </w:pPr>
    </w:p>
    <w:p w:rsidR="008D7EEE" w:rsidRDefault="008D7EEE" w:rsidP="008D7EEE">
      <w:pPr>
        <w:pStyle w:val="ListParagraph"/>
        <w:numPr>
          <w:ilvl w:val="0"/>
          <w:numId w:val="4"/>
        </w:numPr>
        <w:rPr>
          <w:b/>
          <w:sz w:val="26"/>
          <w:szCs w:val="26"/>
        </w:rPr>
      </w:pPr>
      <w:r w:rsidRPr="007E43B3">
        <w:rPr>
          <w:b/>
          <w:sz w:val="26"/>
          <w:szCs w:val="26"/>
        </w:rPr>
        <w:t>Điểm mạnh</w:t>
      </w:r>
    </w:p>
    <w:p w:rsidR="008D7EEE" w:rsidRDefault="008D7EEE" w:rsidP="008D7EEE">
      <w:pPr>
        <w:pStyle w:val="ListParagraph"/>
        <w:numPr>
          <w:ilvl w:val="0"/>
          <w:numId w:val="4"/>
        </w:numPr>
        <w:rPr>
          <w:b/>
          <w:sz w:val="26"/>
          <w:szCs w:val="26"/>
        </w:rPr>
      </w:pPr>
      <w:r w:rsidRPr="007E43B3">
        <w:rPr>
          <w:b/>
          <w:sz w:val="26"/>
          <w:szCs w:val="26"/>
        </w:rPr>
        <w:t>Những tồn tại</w:t>
      </w:r>
    </w:p>
    <w:p w:rsidR="00132229" w:rsidRPr="0055672A" w:rsidRDefault="00132229" w:rsidP="00132229">
      <w:pPr>
        <w:pStyle w:val="ListParagraph"/>
        <w:rPr>
          <w:sz w:val="26"/>
          <w:szCs w:val="26"/>
        </w:rPr>
      </w:pPr>
      <w:r w:rsidRPr="0055672A">
        <w:rPr>
          <w:sz w:val="26"/>
          <w:szCs w:val="26"/>
        </w:rPr>
        <w:t xml:space="preserve">Nói chung </w:t>
      </w:r>
      <w:r>
        <w:rPr>
          <w:sz w:val="26"/>
          <w:szCs w:val="26"/>
        </w:rPr>
        <w:t xml:space="preserve">hệ thống </w:t>
      </w:r>
      <w:r w:rsidRPr="0055672A">
        <w:rPr>
          <w:sz w:val="26"/>
          <w:szCs w:val="26"/>
        </w:rPr>
        <w:t xml:space="preserve">phòng học, phòng thí nghiệm, xưởng thực hành, phòng học chuyên môn hóa </w:t>
      </w:r>
      <w:r>
        <w:rPr>
          <w:sz w:val="26"/>
          <w:szCs w:val="26"/>
        </w:rPr>
        <w:t xml:space="preserve">chưa </w:t>
      </w:r>
      <w:r w:rsidRPr="0055672A">
        <w:rPr>
          <w:sz w:val="26"/>
          <w:szCs w:val="26"/>
        </w:rPr>
        <w:t xml:space="preserve">bảo đảm quy chuẩn xây dựng, </w:t>
      </w:r>
      <w:r>
        <w:rPr>
          <w:sz w:val="26"/>
          <w:szCs w:val="26"/>
        </w:rPr>
        <w:t xml:space="preserve">chưa đáp ứng </w:t>
      </w:r>
      <w:r w:rsidRPr="0055672A">
        <w:rPr>
          <w:sz w:val="26"/>
          <w:szCs w:val="26"/>
        </w:rPr>
        <w:t>tiêu chuẩn cơ sở vật chất hiện hành và các yêu cầu công nghệ của thiết bị đào tạo.</w:t>
      </w:r>
    </w:p>
    <w:p w:rsidR="00132229" w:rsidRPr="007E43B3" w:rsidRDefault="00132229" w:rsidP="00132229">
      <w:pPr>
        <w:pStyle w:val="ListParagraph"/>
        <w:rPr>
          <w:b/>
          <w:sz w:val="26"/>
          <w:szCs w:val="26"/>
        </w:rPr>
      </w:pPr>
    </w:p>
    <w:p w:rsidR="008D7EEE" w:rsidRDefault="008D7EEE" w:rsidP="008D7EEE">
      <w:pPr>
        <w:pStyle w:val="ListParagraph"/>
        <w:numPr>
          <w:ilvl w:val="0"/>
          <w:numId w:val="4"/>
        </w:numPr>
        <w:rPr>
          <w:b/>
          <w:sz w:val="26"/>
          <w:szCs w:val="26"/>
        </w:rPr>
      </w:pPr>
      <w:r w:rsidRPr="007E43B3">
        <w:rPr>
          <w:b/>
          <w:sz w:val="26"/>
          <w:szCs w:val="26"/>
        </w:rPr>
        <w:t>Kế hoạch hành động</w:t>
      </w:r>
    </w:p>
    <w:p w:rsidR="00132229" w:rsidRPr="00132229" w:rsidRDefault="00132229" w:rsidP="00132229">
      <w:pPr>
        <w:pStyle w:val="ListParagraph"/>
        <w:rPr>
          <w:sz w:val="26"/>
          <w:szCs w:val="26"/>
        </w:rPr>
      </w:pPr>
      <w:r w:rsidRPr="00132229">
        <w:rPr>
          <w:sz w:val="26"/>
          <w:szCs w:val="26"/>
        </w:rPr>
        <w:t>Trong những năm gần đây, Trường ngày càng hoàn thiện hơn về các phòng ban, đáp ứng yêu cầu tiêu chuẩn về mặt kỹ thuật, số máy chiếu trang bị lớp học</w:t>
      </w:r>
      <w:r>
        <w:rPr>
          <w:sz w:val="26"/>
          <w:szCs w:val="26"/>
        </w:rPr>
        <w:t xml:space="preserve"> đã</w:t>
      </w:r>
      <w:r w:rsidRPr="00132229">
        <w:rPr>
          <w:sz w:val="26"/>
          <w:szCs w:val="26"/>
        </w:rPr>
        <w:t xml:space="preserve"> đạt 100%</w:t>
      </w:r>
      <w:r>
        <w:rPr>
          <w:sz w:val="26"/>
          <w:szCs w:val="26"/>
        </w:rPr>
        <w:t>, cố gắng trong những năm tới hoàn thiện hơn về mặt phòng ốc, trang bị kỹ thuật hiện đại cho các xưởng thực hành.</w:t>
      </w:r>
    </w:p>
    <w:p w:rsidR="008D7EEE" w:rsidRPr="007E43B3" w:rsidRDefault="008D7EEE" w:rsidP="008D7EEE">
      <w:pPr>
        <w:pStyle w:val="ListParagraph"/>
        <w:numPr>
          <w:ilvl w:val="0"/>
          <w:numId w:val="4"/>
        </w:numPr>
        <w:rPr>
          <w:b/>
          <w:sz w:val="26"/>
          <w:szCs w:val="26"/>
        </w:rPr>
      </w:pPr>
      <w:r w:rsidRPr="007E43B3">
        <w:rPr>
          <w:b/>
          <w:sz w:val="26"/>
          <w:szCs w:val="26"/>
        </w:rPr>
        <w:t>Tự đánh giá</w:t>
      </w:r>
      <w:r w:rsidR="0055672A">
        <w:rPr>
          <w:b/>
          <w:sz w:val="26"/>
          <w:szCs w:val="26"/>
        </w:rPr>
        <w:t>: Đạt</w:t>
      </w:r>
    </w:p>
    <w:p w:rsidR="008D7EEE" w:rsidRPr="007E43B3" w:rsidRDefault="008D7EEE" w:rsidP="008D7EEE">
      <w:pPr>
        <w:pStyle w:val="ListParagraph"/>
        <w:rPr>
          <w:b/>
          <w:sz w:val="26"/>
          <w:szCs w:val="26"/>
        </w:rPr>
      </w:pPr>
      <w:r w:rsidRPr="007E43B3">
        <w:rPr>
          <w:b/>
          <w:sz w:val="26"/>
          <w:szCs w:val="26"/>
        </w:rPr>
        <w:t>Tiêu chuẩn 6: Trường có quy định về quản lý, sử dụng, bảo trì, bảo dưỡng thiết bị đào tạo.</w:t>
      </w:r>
    </w:p>
    <w:p w:rsidR="008D7EEE" w:rsidRDefault="008D7EEE" w:rsidP="008D7EEE">
      <w:pPr>
        <w:pStyle w:val="ListParagraph"/>
        <w:numPr>
          <w:ilvl w:val="0"/>
          <w:numId w:val="5"/>
        </w:numPr>
        <w:rPr>
          <w:b/>
          <w:sz w:val="26"/>
          <w:szCs w:val="26"/>
        </w:rPr>
      </w:pPr>
      <w:r w:rsidRPr="007E43B3">
        <w:rPr>
          <w:b/>
          <w:sz w:val="26"/>
          <w:szCs w:val="26"/>
        </w:rPr>
        <w:t>Mô tả</w:t>
      </w:r>
      <w:r w:rsidR="00B836D5">
        <w:rPr>
          <w:b/>
          <w:sz w:val="26"/>
          <w:szCs w:val="26"/>
        </w:rPr>
        <w:t xml:space="preserve"> </w:t>
      </w:r>
    </w:p>
    <w:p w:rsidR="00B836D5" w:rsidRPr="00B836D5" w:rsidRDefault="00B836D5" w:rsidP="00B836D5">
      <w:pPr>
        <w:pStyle w:val="ListParagraph"/>
        <w:rPr>
          <w:sz w:val="26"/>
          <w:szCs w:val="26"/>
        </w:rPr>
      </w:pPr>
      <w:r w:rsidRPr="00B836D5">
        <w:rPr>
          <w:sz w:val="26"/>
          <w:szCs w:val="26"/>
        </w:rPr>
        <w:t>Trường có trung tâm kiểm định, có ban thanh tra và có trung tâm bảo trì, bảo dưỡng thiết bị</w:t>
      </w:r>
    </w:p>
    <w:p w:rsidR="008D7EEE" w:rsidRPr="007E43B3" w:rsidRDefault="008D7EEE" w:rsidP="008D7EEE">
      <w:pPr>
        <w:pStyle w:val="ListParagraph"/>
        <w:numPr>
          <w:ilvl w:val="0"/>
          <w:numId w:val="5"/>
        </w:numPr>
        <w:rPr>
          <w:b/>
          <w:sz w:val="26"/>
          <w:szCs w:val="26"/>
        </w:rPr>
      </w:pPr>
      <w:r w:rsidRPr="007E43B3">
        <w:rPr>
          <w:b/>
          <w:sz w:val="26"/>
          <w:szCs w:val="26"/>
        </w:rPr>
        <w:t>Điểm mạnh</w:t>
      </w:r>
    </w:p>
    <w:p w:rsidR="008D7EEE" w:rsidRPr="007E43B3" w:rsidRDefault="008D7EEE" w:rsidP="008D7EEE">
      <w:pPr>
        <w:pStyle w:val="ListParagraph"/>
        <w:numPr>
          <w:ilvl w:val="0"/>
          <w:numId w:val="5"/>
        </w:numPr>
        <w:rPr>
          <w:b/>
          <w:sz w:val="26"/>
          <w:szCs w:val="26"/>
        </w:rPr>
      </w:pPr>
      <w:r w:rsidRPr="007E43B3">
        <w:rPr>
          <w:b/>
          <w:sz w:val="26"/>
          <w:szCs w:val="26"/>
        </w:rPr>
        <w:t>Những tồn tại</w:t>
      </w:r>
    </w:p>
    <w:p w:rsidR="008D7EEE" w:rsidRPr="007E43B3" w:rsidRDefault="008D7EEE" w:rsidP="008D7EEE">
      <w:pPr>
        <w:pStyle w:val="ListParagraph"/>
        <w:numPr>
          <w:ilvl w:val="0"/>
          <w:numId w:val="5"/>
        </w:numPr>
        <w:rPr>
          <w:b/>
          <w:sz w:val="26"/>
          <w:szCs w:val="26"/>
        </w:rPr>
      </w:pPr>
      <w:r w:rsidRPr="007E43B3">
        <w:rPr>
          <w:b/>
          <w:sz w:val="26"/>
          <w:szCs w:val="26"/>
        </w:rPr>
        <w:t>Kế hoạch hành động</w:t>
      </w:r>
    </w:p>
    <w:p w:rsidR="008D7EEE" w:rsidRPr="007E43B3" w:rsidRDefault="008D7EEE" w:rsidP="008D7EEE">
      <w:pPr>
        <w:pStyle w:val="ListParagraph"/>
        <w:numPr>
          <w:ilvl w:val="0"/>
          <w:numId w:val="5"/>
        </w:numPr>
        <w:rPr>
          <w:b/>
          <w:sz w:val="26"/>
          <w:szCs w:val="26"/>
        </w:rPr>
      </w:pPr>
      <w:r w:rsidRPr="007E43B3">
        <w:rPr>
          <w:b/>
          <w:sz w:val="26"/>
          <w:szCs w:val="26"/>
        </w:rPr>
        <w:t>Tự đánh giá</w:t>
      </w:r>
      <w:r w:rsidR="00056E75">
        <w:rPr>
          <w:b/>
          <w:sz w:val="26"/>
          <w:szCs w:val="26"/>
        </w:rPr>
        <w:t>: Đạt</w:t>
      </w:r>
    </w:p>
    <w:p w:rsidR="008D7EEE" w:rsidRPr="007E43B3" w:rsidRDefault="00A2778A" w:rsidP="008D7EEE">
      <w:pPr>
        <w:pStyle w:val="ListParagraph"/>
        <w:rPr>
          <w:b/>
          <w:sz w:val="26"/>
          <w:szCs w:val="26"/>
        </w:rPr>
      </w:pPr>
      <w:r w:rsidRPr="007E43B3">
        <w:rPr>
          <w:b/>
          <w:sz w:val="26"/>
          <w:szCs w:val="26"/>
        </w:rPr>
        <w:t xml:space="preserve">Tiêu chuẩn 7: Phòng học, giảng đường, phòng thí nghiệm, xưởng thực hành, phòng học chuyên môn hóa được sử dụng </w:t>
      </w:r>
      <w:proofErr w:type="gramStart"/>
      <w:r w:rsidRPr="007E43B3">
        <w:rPr>
          <w:b/>
          <w:sz w:val="26"/>
          <w:szCs w:val="26"/>
        </w:rPr>
        <w:t>theo</w:t>
      </w:r>
      <w:proofErr w:type="gramEnd"/>
      <w:r w:rsidRPr="007E43B3">
        <w:rPr>
          <w:b/>
          <w:sz w:val="26"/>
          <w:szCs w:val="26"/>
        </w:rPr>
        <w:t xml:space="preserve"> quy định hiện hành.</w:t>
      </w:r>
    </w:p>
    <w:p w:rsidR="00A2778A" w:rsidRPr="007E43B3" w:rsidRDefault="00A2778A" w:rsidP="00A2778A">
      <w:pPr>
        <w:pStyle w:val="ListParagraph"/>
        <w:numPr>
          <w:ilvl w:val="0"/>
          <w:numId w:val="6"/>
        </w:numPr>
        <w:rPr>
          <w:b/>
          <w:sz w:val="26"/>
          <w:szCs w:val="26"/>
        </w:rPr>
      </w:pPr>
      <w:r w:rsidRPr="007E43B3">
        <w:rPr>
          <w:b/>
          <w:sz w:val="26"/>
          <w:szCs w:val="26"/>
        </w:rPr>
        <w:t>Mô tả</w:t>
      </w:r>
    </w:p>
    <w:p w:rsidR="004A5AE9" w:rsidRPr="007E43B3" w:rsidRDefault="004A5AE9" w:rsidP="004A5AE9">
      <w:pPr>
        <w:pStyle w:val="ListParagraph"/>
        <w:widowControl w:val="0"/>
        <w:autoSpaceDE w:val="0"/>
        <w:autoSpaceDN w:val="0"/>
        <w:adjustRightInd w:val="0"/>
        <w:spacing w:line="288" w:lineRule="auto"/>
        <w:jc w:val="both"/>
        <w:rPr>
          <w:sz w:val="26"/>
          <w:szCs w:val="26"/>
          <w:lang w:val="vi-VN"/>
        </w:rPr>
      </w:pPr>
      <w:r w:rsidRPr="007E43B3">
        <w:rPr>
          <w:sz w:val="26"/>
          <w:szCs w:val="26"/>
          <w:lang w:val="vi-VN"/>
        </w:rPr>
        <w:t xml:space="preserve">Ngay từ năm 1997 nắm bắt được nhu cầu bồi dưỡng nghiệp vụ, cập nhật kiến thức và học nghề ngắn hạn của các học sinh ở trong trường và các đối tượng ngoài xã hội, Trường đã thành lập Ban DNNH&amp;NBT [H2.2.5.1], đến năm 2005 </w:t>
      </w:r>
      <w:r w:rsidRPr="007E43B3">
        <w:rPr>
          <w:sz w:val="26"/>
          <w:szCs w:val="26"/>
          <w:lang w:val="nb-NO"/>
        </w:rPr>
        <w:t>đổi</w:t>
      </w:r>
      <w:r w:rsidRPr="007E43B3">
        <w:rPr>
          <w:sz w:val="26"/>
          <w:szCs w:val="26"/>
          <w:lang w:val="vi-VN"/>
        </w:rPr>
        <w:t xml:space="preserve"> thành Trung tâm DNNH&amp;NBT và hiện nay là Trung tâm đào tạo Lý Tự Trọng. Trong 5 năm qua, mặc dù gặp khó khăn trong chiêu sinh do sự phát triển số lượng các cơ sở đào tạo nhưng trung tâm đã cố gắng duy trì và đã đào tạo được 4.554 học viên các nghề; tổ chức bồi dưỡng và thi nâng bậc thợ cho 150 công nhân của các công ty, xí nghiệp; tổ chức bồi dưỡng và thi cấp chứng chỉ tin học cho 554 HSSV, cấp chứng chỉ ngoại ngữ cho 708 HSSV; đã đóng góp hơn 4.265 triệu đồng vào kinh phí hoạt động của trường [H2.2.5.2].</w:t>
      </w:r>
    </w:p>
    <w:p w:rsidR="004A5AE9" w:rsidRPr="007E43B3" w:rsidRDefault="004A5AE9" w:rsidP="004A5AE9">
      <w:pPr>
        <w:pStyle w:val="ListParagraph"/>
        <w:widowControl w:val="0"/>
        <w:autoSpaceDE w:val="0"/>
        <w:autoSpaceDN w:val="0"/>
        <w:adjustRightInd w:val="0"/>
        <w:spacing w:line="288" w:lineRule="auto"/>
        <w:jc w:val="both"/>
        <w:rPr>
          <w:sz w:val="26"/>
          <w:szCs w:val="26"/>
          <w:lang w:val="vi-VN"/>
        </w:rPr>
      </w:pPr>
      <w:r w:rsidRPr="007E43B3">
        <w:rPr>
          <w:sz w:val="26"/>
          <w:szCs w:val="26"/>
          <w:lang w:val="vi-VN"/>
        </w:rPr>
        <w:lastRenderedPageBreak/>
        <w:t>Năm 2006 Trường đã thành lập tổ in ấn và photocopy để đáp ứng nhu cầu tài liệu của HSSV phục vụ cho việc học tập. Hiện nay bộ phận này được chuyển về Trung tâm TT-TV để mở rộng dịch vụ phục vụ cho HSSV [H2.2.5.3].</w:t>
      </w:r>
    </w:p>
    <w:p w:rsidR="004A5AE9" w:rsidRPr="007E43B3" w:rsidRDefault="004A5AE9" w:rsidP="004A5AE9">
      <w:pPr>
        <w:pStyle w:val="ListParagraph"/>
        <w:widowControl w:val="0"/>
        <w:autoSpaceDE w:val="0"/>
        <w:autoSpaceDN w:val="0"/>
        <w:adjustRightInd w:val="0"/>
        <w:spacing w:line="288" w:lineRule="auto"/>
        <w:jc w:val="both"/>
        <w:rPr>
          <w:sz w:val="26"/>
          <w:szCs w:val="26"/>
          <w:lang w:val="vi-VN"/>
        </w:rPr>
      </w:pPr>
      <w:r w:rsidRPr="007E43B3">
        <w:rPr>
          <w:sz w:val="26"/>
          <w:szCs w:val="26"/>
          <w:lang w:val="vi-VN"/>
        </w:rPr>
        <w:t>Để tạo điều kiện cho HSSV có cơ hội thực tập, rèn luyện tay nghề, Trường đã điều chỉnh và giao cho một số tổ, khoa đảm nhiệm một số công tác bảo trì, sửa chữa máy móc, trang thiết bị hiện có. Năm 2014 Trường đã giao cho khoa Công nghệ Nhiệt – Lạnh thực hiện quản lý, bảo dưỡng và sửa chữa toàn bộ hệ thống máy lạnh trong trường [H2.2.5.4]; năm 2015 giao cho khoa Công nghệ May – Thời trang quản lý và tổ chức sản xuất kinh doanh ngành may; giao cho khoa Công nghệ Động lực bảo dưỡng và sửa chữa ô tô của trường.</w:t>
      </w:r>
    </w:p>
    <w:p w:rsidR="004A5AE9" w:rsidRPr="007E43B3" w:rsidRDefault="004A5AE9" w:rsidP="004A5AE9">
      <w:pPr>
        <w:pStyle w:val="ListParagraph"/>
        <w:widowControl w:val="0"/>
        <w:autoSpaceDE w:val="0"/>
        <w:autoSpaceDN w:val="0"/>
        <w:adjustRightInd w:val="0"/>
        <w:spacing w:line="288" w:lineRule="auto"/>
        <w:jc w:val="both"/>
        <w:rPr>
          <w:sz w:val="26"/>
          <w:szCs w:val="26"/>
          <w:lang w:val="vi-VN"/>
        </w:rPr>
      </w:pPr>
      <w:r w:rsidRPr="007E43B3">
        <w:rPr>
          <w:sz w:val="26"/>
          <w:szCs w:val="26"/>
          <w:lang w:val="vi-VN"/>
        </w:rPr>
        <w:t>Một thế mạnh của trường là có một lực lượng giảng viên trẻ đam mê nghiên cứu khoa học, tuy nhiên hạn chế lớn nhất là việc tìm địa chỉ để chuyển giao các kết quả nghiên cứu. Nhằm mục đích khắc phục hạn chế trên, ngoài ra còn nâng cao chất lượng đào tạo, tăng nguồn thu cho trường, phục vụ phát triển KT-XH của thành phố, năm 2015 Trường thành lập Trung tâm NCUD&amp;CGCN [H2.2.5.5]. Nhiệm vụ của trung tâm là tìm nguồn để triển khai các hoạt động nghiên cứu khoa học và chuyển giao công nghệ tại trường; áp dụng tiến bộ khoa học và công nghệ; hợp tác quốc tế, liên doanh, liên kết với các tổ chức kinh tế trong và ngoài nước trong lĩnh vực cơ điện, xuất - nhập khẩu thiết bị và công nghệ phục vụ nghiên cứu và chuyển giao công nghệ [H2.2.5.6].</w:t>
      </w:r>
    </w:p>
    <w:p w:rsidR="004A5AE9" w:rsidRPr="007E43B3" w:rsidRDefault="004A5AE9" w:rsidP="004A5AE9">
      <w:pPr>
        <w:pStyle w:val="ListParagraph"/>
        <w:rPr>
          <w:b/>
          <w:sz w:val="26"/>
          <w:szCs w:val="26"/>
        </w:rPr>
      </w:pPr>
    </w:p>
    <w:p w:rsidR="00A2778A" w:rsidRPr="007E43B3" w:rsidRDefault="00A2778A" w:rsidP="00A2778A">
      <w:pPr>
        <w:pStyle w:val="ListParagraph"/>
        <w:numPr>
          <w:ilvl w:val="0"/>
          <w:numId w:val="6"/>
        </w:numPr>
        <w:rPr>
          <w:b/>
          <w:sz w:val="26"/>
          <w:szCs w:val="26"/>
        </w:rPr>
      </w:pPr>
      <w:r w:rsidRPr="007E43B3">
        <w:rPr>
          <w:b/>
          <w:sz w:val="26"/>
          <w:szCs w:val="26"/>
        </w:rPr>
        <w:t>Điểm mạnh</w:t>
      </w:r>
    </w:p>
    <w:p w:rsidR="001970B2" w:rsidRPr="007E43B3" w:rsidRDefault="001970B2" w:rsidP="001970B2">
      <w:pPr>
        <w:pStyle w:val="ListParagraph"/>
        <w:rPr>
          <w:sz w:val="26"/>
          <w:szCs w:val="26"/>
        </w:rPr>
      </w:pPr>
      <w:r w:rsidRPr="007E43B3">
        <w:rPr>
          <w:sz w:val="26"/>
          <w:szCs w:val="26"/>
        </w:rPr>
        <w:t xml:space="preserve">Hiện tại các cở sở thực hành, phòng học và các phòng chức năng khác đề đang sử dụng đúng với mục đích và </w:t>
      </w:r>
      <w:proofErr w:type="gramStart"/>
      <w:r w:rsidRPr="007E43B3">
        <w:rPr>
          <w:sz w:val="26"/>
          <w:szCs w:val="26"/>
        </w:rPr>
        <w:t>theo</w:t>
      </w:r>
      <w:proofErr w:type="gramEnd"/>
      <w:r w:rsidRPr="007E43B3">
        <w:rPr>
          <w:sz w:val="26"/>
          <w:szCs w:val="26"/>
        </w:rPr>
        <w:t xml:space="preserve"> quy định của trường. Mỗi nơi đều có bộ phận quản lý và kiểm tra nên mọi hoạt động diễn ra khá thuận lợi và suông sẻ</w:t>
      </w:r>
    </w:p>
    <w:p w:rsidR="00A2778A" w:rsidRPr="007E43B3" w:rsidRDefault="00A2778A" w:rsidP="00A2778A">
      <w:pPr>
        <w:pStyle w:val="ListParagraph"/>
        <w:numPr>
          <w:ilvl w:val="0"/>
          <w:numId w:val="6"/>
        </w:numPr>
        <w:rPr>
          <w:b/>
          <w:sz w:val="26"/>
          <w:szCs w:val="26"/>
        </w:rPr>
      </w:pPr>
      <w:r w:rsidRPr="007E43B3">
        <w:rPr>
          <w:b/>
          <w:sz w:val="26"/>
          <w:szCs w:val="26"/>
        </w:rPr>
        <w:t>Những tồn tại</w:t>
      </w:r>
    </w:p>
    <w:p w:rsidR="001970B2" w:rsidRPr="007E43B3" w:rsidRDefault="001970B2" w:rsidP="001970B2">
      <w:pPr>
        <w:pStyle w:val="ListParagraph"/>
        <w:rPr>
          <w:sz w:val="26"/>
          <w:szCs w:val="26"/>
        </w:rPr>
      </w:pPr>
      <w:r w:rsidRPr="007E43B3">
        <w:rPr>
          <w:sz w:val="26"/>
          <w:szCs w:val="26"/>
        </w:rPr>
        <w:t>Bên cạnh những mặt đạt được thì hiện tại về phòng ốc thì trường cũng còn một số hạn chế như: hiện tại các xưởng thực hành còn hạn chế về diện tích cũng như số lượng nên chưa đáp ứng được đầy đủ nhu cầu đang tăng của sinh viên. Phòng thí nghiệm còn ít so với số lượng giảng viên hiện tại của Trường</w:t>
      </w:r>
    </w:p>
    <w:p w:rsidR="00A2778A" w:rsidRPr="007E43B3" w:rsidRDefault="00A2778A" w:rsidP="00A2778A">
      <w:pPr>
        <w:pStyle w:val="ListParagraph"/>
        <w:numPr>
          <w:ilvl w:val="0"/>
          <w:numId w:val="6"/>
        </w:numPr>
        <w:rPr>
          <w:b/>
          <w:sz w:val="26"/>
          <w:szCs w:val="26"/>
        </w:rPr>
      </w:pPr>
      <w:r w:rsidRPr="007E43B3">
        <w:rPr>
          <w:b/>
          <w:sz w:val="26"/>
          <w:szCs w:val="26"/>
        </w:rPr>
        <w:t>Kế hoạch hành động</w:t>
      </w:r>
    </w:p>
    <w:p w:rsidR="001970B2" w:rsidRPr="007E43B3" w:rsidRDefault="001970B2" w:rsidP="001970B2">
      <w:pPr>
        <w:pStyle w:val="ListParagraph"/>
        <w:rPr>
          <w:sz w:val="26"/>
          <w:szCs w:val="26"/>
        </w:rPr>
      </w:pPr>
      <w:r w:rsidRPr="007E43B3">
        <w:rPr>
          <w:sz w:val="26"/>
          <w:szCs w:val="26"/>
        </w:rPr>
        <w:t>Trong những năm tới, Trường đang cố gắng đầu tư thêm nhiều phòng thí nghiệm, xưởng thực hành đạt chuẩn để đáp ứng nhu cầu đang phát triển của Trường</w:t>
      </w:r>
    </w:p>
    <w:p w:rsidR="00A2778A" w:rsidRPr="007E43B3" w:rsidRDefault="00A2778A" w:rsidP="00A2778A">
      <w:pPr>
        <w:pStyle w:val="ListParagraph"/>
        <w:numPr>
          <w:ilvl w:val="0"/>
          <w:numId w:val="6"/>
        </w:numPr>
        <w:rPr>
          <w:b/>
          <w:sz w:val="26"/>
          <w:szCs w:val="26"/>
        </w:rPr>
      </w:pPr>
      <w:r w:rsidRPr="007E43B3">
        <w:rPr>
          <w:b/>
          <w:sz w:val="26"/>
          <w:szCs w:val="26"/>
        </w:rPr>
        <w:t>Tự đánh giá</w:t>
      </w:r>
      <w:r w:rsidR="001970B2" w:rsidRPr="007E43B3">
        <w:rPr>
          <w:b/>
          <w:sz w:val="26"/>
          <w:szCs w:val="26"/>
        </w:rPr>
        <w:t xml:space="preserve">: </w:t>
      </w:r>
      <w:r w:rsidR="00364C48" w:rsidRPr="007E43B3">
        <w:rPr>
          <w:b/>
          <w:sz w:val="26"/>
          <w:szCs w:val="26"/>
        </w:rPr>
        <w:t>Đạt</w:t>
      </w:r>
    </w:p>
    <w:p w:rsidR="00A2778A" w:rsidRPr="007E43B3" w:rsidRDefault="00A2778A" w:rsidP="00A2778A">
      <w:pPr>
        <w:pStyle w:val="ListParagraph"/>
        <w:rPr>
          <w:b/>
          <w:sz w:val="26"/>
          <w:szCs w:val="26"/>
        </w:rPr>
      </w:pPr>
      <w:r w:rsidRPr="007E43B3">
        <w:rPr>
          <w:b/>
          <w:sz w:val="26"/>
          <w:szCs w:val="26"/>
        </w:rPr>
        <w:lastRenderedPageBreak/>
        <w:t xml:space="preserve">Tiêu chuẩn 8: </w:t>
      </w:r>
      <w:r w:rsidRPr="007E43B3">
        <w:rPr>
          <w:b/>
          <w:spacing w:val="-8"/>
          <w:sz w:val="26"/>
          <w:szCs w:val="26"/>
        </w:rPr>
        <w:t xml:space="preserve">Thiết bị đào tạo đáp ứng danh mục và tiêu chuẩn thiết bị tối thiểu </w:t>
      </w:r>
      <w:proofErr w:type="gramStart"/>
      <w:r w:rsidRPr="007E43B3">
        <w:rPr>
          <w:b/>
          <w:spacing w:val="-8"/>
          <w:sz w:val="26"/>
          <w:szCs w:val="26"/>
        </w:rPr>
        <w:t>theo</w:t>
      </w:r>
      <w:proofErr w:type="gramEnd"/>
      <w:r w:rsidRPr="007E43B3">
        <w:rPr>
          <w:b/>
          <w:spacing w:val="-8"/>
          <w:sz w:val="26"/>
          <w:szCs w:val="26"/>
        </w:rPr>
        <w:t xml:space="preserve">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8D404D" w:rsidRPr="007E43B3" w:rsidRDefault="008D404D" w:rsidP="008D404D">
      <w:pPr>
        <w:pStyle w:val="ListParagraph"/>
        <w:numPr>
          <w:ilvl w:val="0"/>
          <w:numId w:val="7"/>
        </w:numPr>
        <w:rPr>
          <w:b/>
          <w:sz w:val="26"/>
          <w:szCs w:val="26"/>
        </w:rPr>
      </w:pPr>
      <w:r w:rsidRPr="007E43B3">
        <w:rPr>
          <w:b/>
          <w:sz w:val="26"/>
          <w:szCs w:val="26"/>
        </w:rPr>
        <w:t>Mô tả</w:t>
      </w:r>
    </w:p>
    <w:p w:rsidR="008D404D" w:rsidRPr="007E43B3" w:rsidRDefault="008D404D" w:rsidP="008D404D">
      <w:pPr>
        <w:pStyle w:val="ListParagraph"/>
        <w:numPr>
          <w:ilvl w:val="0"/>
          <w:numId w:val="7"/>
        </w:numPr>
        <w:rPr>
          <w:b/>
          <w:sz w:val="26"/>
          <w:szCs w:val="26"/>
        </w:rPr>
      </w:pPr>
      <w:r w:rsidRPr="007E43B3">
        <w:rPr>
          <w:b/>
          <w:sz w:val="26"/>
          <w:szCs w:val="26"/>
        </w:rPr>
        <w:t>Điểm mạnh</w:t>
      </w:r>
    </w:p>
    <w:p w:rsidR="008D404D" w:rsidRPr="007E43B3" w:rsidRDefault="008D404D" w:rsidP="008D404D">
      <w:pPr>
        <w:pStyle w:val="ListParagraph"/>
        <w:numPr>
          <w:ilvl w:val="0"/>
          <w:numId w:val="7"/>
        </w:numPr>
        <w:rPr>
          <w:b/>
          <w:sz w:val="26"/>
          <w:szCs w:val="26"/>
        </w:rPr>
      </w:pPr>
      <w:r w:rsidRPr="007E43B3">
        <w:rPr>
          <w:b/>
          <w:sz w:val="26"/>
          <w:szCs w:val="26"/>
        </w:rPr>
        <w:t>Những tồn tại</w:t>
      </w:r>
    </w:p>
    <w:p w:rsidR="008D404D" w:rsidRPr="007E43B3" w:rsidRDefault="008D404D" w:rsidP="008D404D">
      <w:pPr>
        <w:pStyle w:val="ListParagraph"/>
        <w:numPr>
          <w:ilvl w:val="0"/>
          <w:numId w:val="7"/>
        </w:numPr>
        <w:rPr>
          <w:b/>
          <w:sz w:val="26"/>
          <w:szCs w:val="26"/>
        </w:rPr>
      </w:pPr>
      <w:r w:rsidRPr="007E43B3">
        <w:rPr>
          <w:b/>
          <w:sz w:val="26"/>
          <w:szCs w:val="26"/>
        </w:rPr>
        <w:t>Kế hoạch hành động</w:t>
      </w:r>
    </w:p>
    <w:p w:rsidR="008D404D" w:rsidRPr="007E43B3" w:rsidRDefault="008D404D" w:rsidP="008D404D">
      <w:pPr>
        <w:pStyle w:val="ListParagraph"/>
        <w:numPr>
          <w:ilvl w:val="0"/>
          <w:numId w:val="7"/>
        </w:numPr>
        <w:rPr>
          <w:b/>
          <w:sz w:val="26"/>
          <w:szCs w:val="26"/>
        </w:rPr>
      </w:pPr>
      <w:r w:rsidRPr="007E43B3">
        <w:rPr>
          <w:b/>
          <w:sz w:val="26"/>
          <w:szCs w:val="26"/>
        </w:rPr>
        <w:t>Tự đánh giá</w:t>
      </w:r>
      <w:r w:rsidR="00B836D5">
        <w:rPr>
          <w:b/>
          <w:sz w:val="26"/>
          <w:szCs w:val="26"/>
        </w:rPr>
        <w:t>: Không đạt</w:t>
      </w:r>
    </w:p>
    <w:p w:rsidR="008D404D" w:rsidRPr="007E43B3" w:rsidRDefault="008D404D" w:rsidP="008D404D">
      <w:pPr>
        <w:pStyle w:val="ListParagraph"/>
        <w:rPr>
          <w:b/>
          <w:sz w:val="26"/>
          <w:szCs w:val="26"/>
        </w:rPr>
      </w:pPr>
      <w:r w:rsidRPr="007E43B3">
        <w:rPr>
          <w:b/>
          <w:sz w:val="26"/>
          <w:szCs w:val="26"/>
        </w:rPr>
        <w:t>Tiêu chuẩn 9: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7E43B3">
        <w:rPr>
          <w:sz w:val="26"/>
          <w:szCs w:val="26"/>
        </w:rPr>
        <w:t>.</w:t>
      </w:r>
    </w:p>
    <w:p w:rsidR="008D404D" w:rsidRPr="007E43B3" w:rsidRDefault="008D404D" w:rsidP="008D404D">
      <w:pPr>
        <w:pStyle w:val="ListParagraph"/>
        <w:numPr>
          <w:ilvl w:val="0"/>
          <w:numId w:val="8"/>
        </w:numPr>
        <w:rPr>
          <w:b/>
          <w:sz w:val="26"/>
          <w:szCs w:val="26"/>
        </w:rPr>
      </w:pPr>
      <w:r w:rsidRPr="007E43B3">
        <w:rPr>
          <w:b/>
          <w:sz w:val="26"/>
          <w:szCs w:val="26"/>
        </w:rPr>
        <w:t>Mô tả</w:t>
      </w:r>
    </w:p>
    <w:p w:rsidR="009136F6" w:rsidRPr="007E43B3" w:rsidRDefault="009136F6" w:rsidP="00132229">
      <w:pPr>
        <w:pStyle w:val="ListParagraph"/>
        <w:widowControl w:val="0"/>
        <w:spacing w:line="288" w:lineRule="auto"/>
        <w:jc w:val="both"/>
        <w:rPr>
          <w:bCs/>
          <w:sz w:val="26"/>
          <w:szCs w:val="26"/>
          <w:lang w:val="nb-NO"/>
        </w:rPr>
      </w:pPr>
      <w:r w:rsidRPr="007E43B3">
        <w:rPr>
          <w:bCs/>
          <w:sz w:val="26"/>
          <w:szCs w:val="26"/>
          <w:lang w:val="nb-NO"/>
        </w:rPr>
        <w:t>Trường đã thành lập Ban chỉ huy và lực lượng Phòng cháy chữa cháy (PCCC), ban hành nội quy PCCC. Trường kết hợp chặt chẽ với Cảnh sát PCCC quận 11 và thành phố tổ chức tập huấn, huấn luyện nghiệp vụ PCCC cho lực lượng chuyên trách của trường [H8.8.8.11]. Trường đã trang bị đầy đủ các phương tiện phòng cháy, chữa cháy tại chỗ như: bình khí CO</w:t>
      </w:r>
      <w:r w:rsidRPr="007E43B3">
        <w:rPr>
          <w:bCs/>
          <w:sz w:val="26"/>
          <w:szCs w:val="26"/>
          <w:vertAlign w:val="subscript"/>
          <w:lang w:val="nb-NO"/>
        </w:rPr>
        <w:t>2</w:t>
      </w:r>
      <w:r w:rsidRPr="007E43B3">
        <w:rPr>
          <w:bCs/>
          <w:sz w:val="26"/>
          <w:szCs w:val="26"/>
          <w:lang w:val="nb-NO"/>
        </w:rPr>
        <w:t>, bình bột chữa cháy [H8.8.8.12], thang sắt [H8.8.8.13].</w:t>
      </w:r>
    </w:p>
    <w:p w:rsidR="009136F6" w:rsidRPr="007E43B3" w:rsidRDefault="009136F6" w:rsidP="00132229">
      <w:pPr>
        <w:pStyle w:val="ListParagraph"/>
        <w:widowControl w:val="0"/>
        <w:spacing w:line="288" w:lineRule="auto"/>
        <w:jc w:val="both"/>
        <w:rPr>
          <w:bCs/>
          <w:sz w:val="26"/>
          <w:szCs w:val="26"/>
          <w:lang w:val="nb-NO"/>
        </w:rPr>
      </w:pPr>
      <w:r w:rsidRPr="007E43B3">
        <w:rPr>
          <w:bCs/>
          <w:sz w:val="26"/>
          <w:szCs w:val="26"/>
          <w:lang w:val="nb-NO"/>
        </w:rPr>
        <w:t xml:space="preserve">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[H8.8.8.14] và </w:t>
      </w:r>
      <w:r w:rsidRPr="007E43B3">
        <w:rPr>
          <w:sz w:val="26"/>
          <w:szCs w:val="26"/>
          <w:lang w:val="nb-NO"/>
        </w:rPr>
        <w:t xml:space="preserve">Ban chỉ huy phòng chống lụt, bão và tìm kiếm cứu nạn để sẵn sàng đối phó với tình hình diễn biến bất lợi do thời tiết nhằm hạn chế thấp nhất những thiệt hại do thiên tai gây ra trong trường </w:t>
      </w:r>
      <w:r w:rsidRPr="007E43B3">
        <w:rPr>
          <w:bCs/>
          <w:sz w:val="26"/>
          <w:szCs w:val="26"/>
          <w:lang w:val="nb-NO"/>
        </w:rPr>
        <w:t>[H8.8.8.15].</w:t>
      </w:r>
    </w:p>
    <w:p w:rsidR="009136F6" w:rsidRPr="007E43B3" w:rsidRDefault="009136F6" w:rsidP="00132229">
      <w:pPr>
        <w:pStyle w:val="ListParagraph"/>
        <w:widowControl w:val="0"/>
        <w:spacing w:line="288" w:lineRule="auto"/>
        <w:jc w:val="both"/>
        <w:rPr>
          <w:bCs/>
          <w:sz w:val="26"/>
          <w:szCs w:val="26"/>
          <w:lang w:val="nb-NO"/>
        </w:rPr>
      </w:pPr>
      <w:r w:rsidRPr="007E43B3">
        <w:rPr>
          <w:bCs/>
          <w:sz w:val="26"/>
          <w:szCs w:val="26"/>
          <w:lang w:val="nb-NO"/>
        </w:rPr>
        <w:t>Trường cử cán bộ bảo vệ tham gia các lớp bồi dưỡng nghiệp vụ bảo vệ cơ quan nhằm tăng cường công tác an ninh trật tự tại cơ quan [H8.8.8.16]. Hằng năm Trường thường xuyên đăng ký thực hiện phong trào bảo vệ an ninh tổ quốc [H8.8.8.17]. Nhờ có các biện pháp tích cực trên, công tác bảo vệ tài sản, trật tự, an toàn, an ninh cho cán bộ, GV, nhân viên và SV được đảm bảo tốt.</w:t>
      </w:r>
    </w:p>
    <w:p w:rsidR="009136F6" w:rsidRPr="007E43B3" w:rsidRDefault="009136F6" w:rsidP="009136F6">
      <w:pPr>
        <w:pStyle w:val="ListParagraph"/>
        <w:rPr>
          <w:b/>
          <w:sz w:val="26"/>
          <w:szCs w:val="26"/>
        </w:rPr>
      </w:pPr>
    </w:p>
    <w:p w:rsidR="008D404D" w:rsidRPr="007E43B3" w:rsidRDefault="008D404D" w:rsidP="008D404D">
      <w:pPr>
        <w:pStyle w:val="ListParagraph"/>
        <w:numPr>
          <w:ilvl w:val="0"/>
          <w:numId w:val="8"/>
        </w:numPr>
        <w:rPr>
          <w:b/>
          <w:sz w:val="26"/>
          <w:szCs w:val="26"/>
        </w:rPr>
      </w:pPr>
      <w:r w:rsidRPr="007E43B3">
        <w:rPr>
          <w:b/>
          <w:sz w:val="26"/>
          <w:szCs w:val="26"/>
        </w:rPr>
        <w:t>Điểm mạnh</w:t>
      </w:r>
    </w:p>
    <w:p w:rsidR="008D404D" w:rsidRPr="007E43B3" w:rsidRDefault="008D404D" w:rsidP="008D404D">
      <w:pPr>
        <w:pStyle w:val="ListParagraph"/>
        <w:numPr>
          <w:ilvl w:val="0"/>
          <w:numId w:val="8"/>
        </w:numPr>
        <w:rPr>
          <w:b/>
          <w:sz w:val="26"/>
          <w:szCs w:val="26"/>
        </w:rPr>
      </w:pPr>
      <w:r w:rsidRPr="007E43B3">
        <w:rPr>
          <w:b/>
          <w:sz w:val="26"/>
          <w:szCs w:val="26"/>
        </w:rPr>
        <w:t>Những tồn tại</w:t>
      </w:r>
      <w:r w:rsidR="00B25C49">
        <w:rPr>
          <w:b/>
          <w:sz w:val="26"/>
          <w:szCs w:val="26"/>
        </w:rPr>
        <w:t xml:space="preserve">: </w:t>
      </w:r>
      <w:r w:rsidR="00B25C49" w:rsidRPr="00B25C49">
        <w:rPr>
          <w:sz w:val="26"/>
          <w:szCs w:val="26"/>
        </w:rPr>
        <w:t>không có</w:t>
      </w:r>
    </w:p>
    <w:p w:rsidR="008D404D" w:rsidRPr="007E43B3" w:rsidRDefault="008D404D" w:rsidP="008D404D">
      <w:pPr>
        <w:pStyle w:val="ListParagraph"/>
        <w:numPr>
          <w:ilvl w:val="0"/>
          <w:numId w:val="8"/>
        </w:numPr>
        <w:rPr>
          <w:b/>
          <w:sz w:val="26"/>
          <w:szCs w:val="26"/>
        </w:rPr>
      </w:pPr>
      <w:r w:rsidRPr="007E43B3">
        <w:rPr>
          <w:b/>
          <w:sz w:val="26"/>
          <w:szCs w:val="26"/>
        </w:rPr>
        <w:t>Kế hoạch hành động</w:t>
      </w:r>
    </w:p>
    <w:p w:rsidR="008D404D" w:rsidRPr="007E43B3" w:rsidRDefault="008D404D" w:rsidP="008D404D">
      <w:pPr>
        <w:pStyle w:val="ListParagraph"/>
        <w:numPr>
          <w:ilvl w:val="0"/>
          <w:numId w:val="8"/>
        </w:numPr>
        <w:rPr>
          <w:b/>
          <w:sz w:val="26"/>
          <w:szCs w:val="26"/>
        </w:rPr>
      </w:pPr>
      <w:r w:rsidRPr="007E43B3">
        <w:rPr>
          <w:b/>
          <w:sz w:val="26"/>
          <w:szCs w:val="26"/>
        </w:rPr>
        <w:t>Tự đánh giá</w:t>
      </w:r>
      <w:r w:rsidR="00B25C49">
        <w:rPr>
          <w:b/>
          <w:sz w:val="26"/>
          <w:szCs w:val="26"/>
        </w:rPr>
        <w:t>: Đạt</w:t>
      </w:r>
    </w:p>
    <w:p w:rsidR="008D7EEE" w:rsidRPr="007E43B3" w:rsidRDefault="008D404D" w:rsidP="008D7EEE">
      <w:pPr>
        <w:pStyle w:val="ListParagraph"/>
        <w:rPr>
          <w:b/>
          <w:sz w:val="26"/>
          <w:szCs w:val="26"/>
        </w:rPr>
      </w:pPr>
      <w:r w:rsidRPr="007E43B3">
        <w:rPr>
          <w:b/>
          <w:sz w:val="26"/>
          <w:szCs w:val="26"/>
        </w:rPr>
        <w:t>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p>
    <w:p w:rsidR="008D404D" w:rsidRPr="007E43B3" w:rsidRDefault="008D404D" w:rsidP="008D404D">
      <w:pPr>
        <w:pStyle w:val="ListParagraph"/>
        <w:numPr>
          <w:ilvl w:val="0"/>
          <w:numId w:val="9"/>
        </w:numPr>
        <w:rPr>
          <w:b/>
          <w:sz w:val="26"/>
          <w:szCs w:val="26"/>
        </w:rPr>
      </w:pPr>
      <w:r w:rsidRPr="007E43B3">
        <w:rPr>
          <w:b/>
          <w:sz w:val="26"/>
          <w:szCs w:val="26"/>
        </w:rPr>
        <w:t>Mô tả</w:t>
      </w:r>
    </w:p>
    <w:p w:rsidR="008D404D" w:rsidRPr="007E43B3" w:rsidRDefault="008D404D" w:rsidP="008D404D">
      <w:pPr>
        <w:pStyle w:val="ListParagraph"/>
        <w:numPr>
          <w:ilvl w:val="0"/>
          <w:numId w:val="9"/>
        </w:numPr>
        <w:rPr>
          <w:b/>
          <w:sz w:val="26"/>
          <w:szCs w:val="26"/>
        </w:rPr>
      </w:pPr>
      <w:r w:rsidRPr="007E43B3">
        <w:rPr>
          <w:b/>
          <w:sz w:val="26"/>
          <w:szCs w:val="26"/>
        </w:rPr>
        <w:t>Điểm mạnh</w:t>
      </w:r>
    </w:p>
    <w:p w:rsidR="008D404D" w:rsidRPr="007E43B3" w:rsidRDefault="008D404D" w:rsidP="008D404D">
      <w:pPr>
        <w:pStyle w:val="ListParagraph"/>
        <w:numPr>
          <w:ilvl w:val="0"/>
          <w:numId w:val="9"/>
        </w:numPr>
        <w:rPr>
          <w:b/>
          <w:sz w:val="26"/>
          <w:szCs w:val="26"/>
        </w:rPr>
      </w:pPr>
      <w:r w:rsidRPr="007E43B3">
        <w:rPr>
          <w:b/>
          <w:sz w:val="26"/>
          <w:szCs w:val="26"/>
        </w:rPr>
        <w:t>Những tồn tại</w:t>
      </w:r>
    </w:p>
    <w:p w:rsidR="008D404D" w:rsidRPr="007E43B3" w:rsidRDefault="008D404D" w:rsidP="008D404D">
      <w:pPr>
        <w:pStyle w:val="ListParagraph"/>
        <w:numPr>
          <w:ilvl w:val="0"/>
          <w:numId w:val="9"/>
        </w:numPr>
        <w:rPr>
          <w:b/>
          <w:sz w:val="26"/>
          <w:szCs w:val="26"/>
        </w:rPr>
      </w:pPr>
      <w:r w:rsidRPr="007E43B3">
        <w:rPr>
          <w:b/>
          <w:sz w:val="26"/>
          <w:szCs w:val="26"/>
        </w:rPr>
        <w:t>Kế hoạch hành động</w:t>
      </w:r>
    </w:p>
    <w:p w:rsidR="008D404D" w:rsidRPr="007E43B3" w:rsidRDefault="008D404D" w:rsidP="008D404D">
      <w:pPr>
        <w:pStyle w:val="ListParagraph"/>
        <w:numPr>
          <w:ilvl w:val="0"/>
          <w:numId w:val="9"/>
        </w:numPr>
        <w:rPr>
          <w:b/>
          <w:sz w:val="26"/>
          <w:szCs w:val="26"/>
        </w:rPr>
      </w:pPr>
      <w:r w:rsidRPr="007E43B3">
        <w:rPr>
          <w:b/>
          <w:sz w:val="26"/>
          <w:szCs w:val="26"/>
        </w:rPr>
        <w:t>Tự đánh giá</w:t>
      </w:r>
      <w:r w:rsidR="00132229">
        <w:rPr>
          <w:b/>
          <w:sz w:val="26"/>
          <w:szCs w:val="26"/>
        </w:rPr>
        <w:t>: Đạt</w:t>
      </w:r>
    </w:p>
    <w:p w:rsidR="008D7EEE" w:rsidRPr="007E43B3" w:rsidRDefault="008D404D" w:rsidP="008D7EEE">
      <w:pPr>
        <w:pStyle w:val="ListParagraph"/>
        <w:rPr>
          <w:b/>
          <w:sz w:val="26"/>
          <w:szCs w:val="26"/>
        </w:rPr>
      </w:pPr>
      <w:r w:rsidRPr="007E43B3">
        <w:rPr>
          <w:b/>
          <w:sz w:val="26"/>
          <w:szCs w:val="26"/>
        </w:rPr>
        <w:t xml:space="preserve">Tiêu chuẩn 11: Thiết bị đào tạo có hồ sơ quản lý rõ ràng, được sử dụng đúng công năng, quản lý, bảo trì, bảo dưỡng </w:t>
      </w:r>
      <w:proofErr w:type="gramStart"/>
      <w:r w:rsidRPr="007E43B3">
        <w:rPr>
          <w:b/>
          <w:sz w:val="26"/>
          <w:szCs w:val="26"/>
        </w:rPr>
        <w:t>theo</w:t>
      </w:r>
      <w:proofErr w:type="gramEnd"/>
      <w:r w:rsidRPr="007E43B3">
        <w:rPr>
          <w:b/>
          <w:sz w:val="26"/>
          <w:szCs w:val="26"/>
        </w:rPr>
        <w:t xml:space="preserve"> quy định của trường và nhà sản xuất; hàng năm đánh giá và đề xuất biện pháp nâng cao hiệu quả sử dụng theo quy định.</w:t>
      </w:r>
    </w:p>
    <w:p w:rsidR="008D404D" w:rsidRPr="007E43B3" w:rsidRDefault="008D404D" w:rsidP="008D404D">
      <w:pPr>
        <w:pStyle w:val="ListParagraph"/>
        <w:numPr>
          <w:ilvl w:val="0"/>
          <w:numId w:val="10"/>
        </w:numPr>
        <w:rPr>
          <w:b/>
          <w:sz w:val="26"/>
          <w:szCs w:val="26"/>
        </w:rPr>
      </w:pPr>
      <w:r w:rsidRPr="007E43B3">
        <w:rPr>
          <w:b/>
          <w:sz w:val="26"/>
          <w:szCs w:val="26"/>
        </w:rPr>
        <w:t>Mô tả</w:t>
      </w:r>
    </w:p>
    <w:p w:rsidR="008D404D" w:rsidRPr="007E43B3" w:rsidRDefault="008D404D" w:rsidP="008D404D">
      <w:pPr>
        <w:pStyle w:val="ListParagraph"/>
        <w:numPr>
          <w:ilvl w:val="0"/>
          <w:numId w:val="10"/>
        </w:numPr>
        <w:rPr>
          <w:b/>
          <w:sz w:val="26"/>
          <w:szCs w:val="26"/>
        </w:rPr>
      </w:pPr>
      <w:r w:rsidRPr="007E43B3">
        <w:rPr>
          <w:b/>
          <w:sz w:val="26"/>
          <w:szCs w:val="26"/>
        </w:rPr>
        <w:t>Điểm mạnh</w:t>
      </w:r>
    </w:p>
    <w:p w:rsidR="008D404D" w:rsidRPr="007E43B3" w:rsidRDefault="008D404D" w:rsidP="008D404D">
      <w:pPr>
        <w:pStyle w:val="ListParagraph"/>
        <w:numPr>
          <w:ilvl w:val="0"/>
          <w:numId w:val="10"/>
        </w:numPr>
        <w:rPr>
          <w:b/>
          <w:sz w:val="26"/>
          <w:szCs w:val="26"/>
        </w:rPr>
      </w:pPr>
      <w:r w:rsidRPr="007E43B3">
        <w:rPr>
          <w:b/>
          <w:sz w:val="26"/>
          <w:szCs w:val="26"/>
        </w:rPr>
        <w:t>Những tồn tại</w:t>
      </w:r>
    </w:p>
    <w:p w:rsidR="008D404D" w:rsidRPr="007E43B3" w:rsidRDefault="008D404D" w:rsidP="008D404D">
      <w:pPr>
        <w:pStyle w:val="ListParagraph"/>
        <w:numPr>
          <w:ilvl w:val="0"/>
          <w:numId w:val="10"/>
        </w:numPr>
        <w:rPr>
          <w:b/>
          <w:sz w:val="26"/>
          <w:szCs w:val="26"/>
        </w:rPr>
      </w:pPr>
      <w:r w:rsidRPr="007E43B3">
        <w:rPr>
          <w:b/>
          <w:sz w:val="26"/>
          <w:szCs w:val="26"/>
        </w:rPr>
        <w:t>Kế hoạch hành động</w:t>
      </w:r>
    </w:p>
    <w:p w:rsidR="008D404D" w:rsidRPr="007E43B3" w:rsidRDefault="008D404D" w:rsidP="008D404D">
      <w:pPr>
        <w:pStyle w:val="ListParagraph"/>
        <w:numPr>
          <w:ilvl w:val="0"/>
          <w:numId w:val="10"/>
        </w:numPr>
        <w:rPr>
          <w:b/>
          <w:sz w:val="26"/>
          <w:szCs w:val="26"/>
        </w:rPr>
      </w:pPr>
      <w:r w:rsidRPr="007E43B3">
        <w:rPr>
          <w:b/>
          <w:sz w:val="26"/>
          <w:szCs w:val="26"/>
        </w:rPr>
        <w:t>Tự đánh giá</w:t>
      </w:r>
      <w:r w:rsidR="00132229">
        <w:rPr>
          <w:b/>
          <w:sz w:val="26"/>
          <w:szCs w:val="26"/>
        </w:rPr>
        <w:t>: Đạt</w:t>
      </w:r>
    </w:p>
    <w:p w:rsidR="008D404D" w:rsidRPr="007E43B3" w:rsidRDefault="008D404D" w:rsidP="008D7EEE">
      <w:pPr>
        <w:pStyle w:val="ListParagraph"/>
        <w:rPr>
          <w:b/>
          <w:sz w:val="26"/>
          <w:szCs w:val="26"/>
        </w:rPr>
      </w:pPr>
      <w:r w:rsidRPr="007E43B3">
        <w:rPr>
          <w:b/>
          <w:sz w:val="26"/>
          <w:szCs w:val="26"/>
        </w:rPr>
        <w:t>Tiêu chuẩn 12: 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8D404D" w:rsidRPr="007E43B3" w:rsidRDefault="008D404D" w:rsidP="008D404D">
      <w:pPr>
        <w:pStyle w:val="ListParagraph"/>
        <w:numPr>
          <w:ilvl w:val="0"/>
          <w:numId w:val="11"/>
        </w:numPr>
        <w:rPr>
          <w:b/>
          <w:sz w:val="26"/>
          <w:szCs w:val="26"/>
        </w:rPr>
      </w:pPr>
      <w:r w:rsidRPr="007E43B3">
        <w:rPr>
          <w:b/>
          <w:sz w:val="26"/>
          <w:szCs w:val="26"/>
        </w:rPr>
        <w:t>Mô tả</w:t>
      </w:r>
    </w:p>
    <w:p w:rsidR="008D404D" w:rsidRPr="007E43B3" w:rsidRDefault="008D404D" w:rsidP="008D404D">
      <w:pPr>
        <w:pStyle w:val="ListParagraph"/>
        <w:numPr>
          <w:ilvl w:val="0"/>
          <w:numId w:val="11"/>
        </w:numPr>
        <w:rPr>
          <w:b/>
          <w:sz w:val="26"/>
          <w:szCs w:val="26"/>
        </w:rPr>
      </w:pPr>
      <w:r w:rsidRPr="007E43B3">
        <w:rPr>
          <w:b/>
          <w:sz w:val="26"/>
          <w:szCs w:val="26"/>
        </w:rPr>
        <w:t>Điểm mạnh</w:t>
      </w:r>
    </w:p>
    <w:p w:rsidR="008D404D" w:rsidRPr="007E43B3" w:rsidRDefault="008D404D" w:rsidP="008D404D">
      <w:pPr>
        <w:pStyle w:val="ListParagraph"/>
        <w:numPr>
          <w:ilvl w:val="0"/>
          <w:numId w:val="11"/>
        </w:numPr>
        <w:rPr>
          <w:b/>
          <w:sz w:val="26"/>
          <w:szCs w:val="26"/>
        </w:rPr>
      </w:pPr>
      <w:r w:rsidRPr="007E43B3">
        <w:rPr>
          <w:b/>
          <w:sz w:val="26"/>
          <w:szCs w:val="26"/>
        </w:rPr>
        <w:t>Những tồn tại</w:t>
      </w:r>
    </w:p>
    <w:p w:rsidR="008D404D" w:rsidRPr="007E43B3" w:rsidRDefault="008D404D" w:rsidP="008D404D">
      <w:pPr>
        <w:pStyle w:val="ListParagraph"/>
        <w:numPr>
          <w:ilvl w:val="0"/>
          <w:numId w:val="11"/>
        </w:numPr>
        <w:rPr>
          <w:b/>
          <w:sz w:val="26"/>
          <w:szCs w:val="26"/>
        </w:rPr>
      </w:pPr>
      <w:r w:rsidRPr="007E43B3">
        <w:rPr>
          <w:b/>
          <w:sz w:val="26"/>
          <w:szCs w:val="26"/>
        </w:rPr>
        <w:t>Kế hoạch hành động</w:t>
      </w:r>
    </w:p>
    <w:p w:rsidR="008D404D" w:rsidRPr="007E43B3" w:rsidRDefault="008D404D" w:rsidP="008D404D">
      <w:pPr>
        <w:pStyle w:val="ListParagraph"/>
        <w:numPr>
          <w:ilvl w:val="0"/>
          <w:numId w:val="11"/>
        </w:numPr>
        <w:rPr>
          <w:b/>
          <w:sz w:val="26"/>
          <w:szCs w:val="26"/>
        </w:rPr>
      </w:pPr>
      <w:r w:rsidRPr="007E43B3">
        <w:rPr>
          <w:b/>
          <w:sz w:val="26"/>
          <w:szCs w:val="26"/>
        </w:rPr>
        <w:t>Tự đánh giá</w:t>
      </w:r>
      <w:r w:rsidR="00132229">
        <w:rPr>
          <w:b/>
          <w:sz w:val="26"/>
          <w:szCs w:val="26"/>
        </w:rPr>
        <w:t>: Đạt</w:t>
      </w:r>
    </w:p>
    <w:p w:rsidR="00E820D7" w:rsidRPr="007E43B3" w:rsidRDefault="008D404D" w:rsidP="00E820D7">
      <w:pPr>
        <w:pStyle w:val="ListParagraph"/>
        <w:rPr>
          <w:b/>
          <w:spacing w:val="-4"/>
          <w:sz w:val="26"/>
          <w:szCs w:val="26"/>
        </w:rPr>
      </w:pPr>
      <w:r w:rsidRPr="007E43B3">
        <w:rPr>
          <w:b/>
          <w:sz w:val="26"/>
          <w:szCs w:val="26"/>
        </w:rPr>
        <w:t xml:space="preserve">Tiêu chuẩn 13: </w:t>
      </w:r>
      <w:r w:rsidRPr="007E43B3">
        <w:rPr>
          <w:b/>
          <w:spacing w:val="-4"/>
          <w:sz w:val="26"/>
          <w:szCs w:val="26"/>
        </w:rPr>
        <w:t xml:space="preserve">Trường có </w:t>
      </w:r>
      <w:proofErr w:type="gramStart"/>
      <w:r w:rsidRPr="007E43B3">
        <w:rPr>
          <w:b/>
          <w:spacing w:val="-4"/>
          <w:sz w:val="26"/>
          <w:szCs w:val="26"/>
        </w:rPr>
        <w:t>thư</w:t>
      </w:r>
      <w:proofErr w:type="gramEnd"/>
      <w:r w:rsidRPr="007E43B3">
        <w:rPr>
          <w:b/>
          <w:spacing w:val="-4"/>
          <w:sz w:val="26"/>
          <w:szCs w:val="26"/>
        </w:rPr>
        <w:t xml:space="preserve"> viện bao gồm phòng đọc, phòng lưu trữ bảo đảm theo tiêu chuẩn thiết kế. </w:t>
      </w:r>
      <w:proofErr w:type="gramStart"/>
      <w:r w:rsidRPr="007E43B3">
        <w:rPr>
          <w:b/>
          <w:spacing w:val="-4"/>
          <w:sz w:val="26"/>
          <w:szCs w:val="26"/>
        </w:rPr>
        <w:t>Thư viện có đủ chương trình, giáo trình đã được trường phê duyệt, mỗi loại giáo trình đảm bảo tối thiểu 05 bản in.</w:t>
      </w:r>
      <w:proofErr w:type="gramEnd"/>
    </w:p>
    <w:p w:rsidR="008D404D" w:rsidRDefault="008D404D" w:rsidP="008D404D">
      <w:pPr>
        <w:pStyle w:val="ListParagraph"/>
        <w:numPr>
          <w:ilvl w:val="0"/>
          <w:numId w:val="12"/>
        </w:numPr>
        <w:rPr>
          <w:b/>
          <w:sz w:val="26"/>
          <w:szCs w:val="26"/>
        </w:rPr>
      </w:pPr>
      <w:r w:rsidRPr="007E43B3">
        <w:rPr>
          <w:b/>
          <w:sz w:val="26"/>
          <w:szCs w:val="26"/>
        </w:rPr>
        <w:lastRenderedPageBreak/>
        <w:t>Mô tả</w:t>
      </w:r>
    </w:p>
    <w:p w:rsidR="00B25C49" w:rsidRDefault="00B25C49" w:rsidP="00B25C49">
      <w:pPr>
        <w:pStyle w:val="ListParagraph"/>
        <w:rPr>
          <w:sz w:val="26"/>
          <w:szCs w:val="26"/>
        </w:rPr>
      </w:pPr>
      <w:r>
        <w:rPr>
          <w:sz w:val="26"/>
          <w:szCs w:val="26"/>
        </w:rPr>
        <w:t>Thư viện được thành lập từ ngày thành lập trường với diện tích chỉ 60 m2, đến năm 2009 thư viện đã được nhà trường xây dựng trên một mặt bằng rộng 608m2, bao gồm 1 phòng nghiệp vụ diện tích 28 m2, phòng photocopy phục vụ in ấn diện tích 52m2, phòng đọc HSSV với diện tích 360 m2 được chia thành khu vực đọc báo, tạp chí, khu vực đọc sách và tra cứu internet, kho sách có diện tích 168 m2 thời gian phục vụ từ: thứ 2 đến thứ 7</w:t>
      </w:r>
      <w:r>
        <w:rPr>
          <w:sz w:val="26"/>
          <w:szCs w:val="26"/>
        </w:rPr>
        <w:br/>
        <w:t>Thư viện trường đã đáp ứng cơ bản các tài liệu phục vụ cho các chuyên ngành đào tạo. Tổng số sách đang phát hành tính tới thời điểm hiện tại là 4367 đầu sách với 25,520 quyển sách</w:t>
      </w:r>
    </w:p>
    <w:p w:rsidR="0092314B" w:rsidRPr="00B25C49" w:rsidRDefault="0092314B" w:rsidP="00B25C49">
      <w:pPr>
        <w:pStyle w:val="ListParagraph"/>
        <w:rPr>
          <w:sz w:val="26"/>
          <w:szCs w:val="26"/>
        </w:rPr>
      </w:pPr>
    </w:p>
    <w:p w:rsidR="008D404D" w:rsidRDefault="008D404D" w:rsidP="008D404D">
      <w:pPr>
        <w:pStyle w:val="ListParagraph"/>
        <w:numPr>
          <w:ilvl w:val="0"/>
          <w:numId w:val="12"/>
        </w:numPr>
        <w:rPr>
          <w:b/>
          <w:sz w:val="26"/>
          <w:szCs w:val="26"/>
        </w:rPr>
      </w:pPr>
      <w:r w:rsidRPr="007E43B3">
        <w:rPr>
          <w:b/>
          <w:sz w:val="26"/>
          <w:szCs w:val="26"/>
        </w:rPr>
        <w:t>Điểm mạnh</w:t>
      </w:r>
      <w:r w:rsidR="0092314B">
        <w:rPr>
          <w:b/>
          <w:sz w:val="26"/>
          <w:szCs w:val="26"/>
        </w:rPr>
        <w:t xml:space="preserve">: </w:t>
      </w:r>
    </w:p>
    <w:p w:rsidR="0092314B" w:rsidRPr="0092314B" w:rsidRDefault="0092314B" w:rsidP="0092314B">
      <w:pPr>
        <w:pStyle w:val="ListParagraph"/>
        <w:rPr>
          <w:sz w:val="26"/>
          <w:szCs w:val="26"/>
        </w:rPr>
      </w:pPr>
      <w:r w:rsidRPr="0092314B">
        <w:rPr>
          <w:sz w:val="26"/>
          <w:szCs w:val="26"/>
        </w:rPr>
        <w:t>Nguồn giáo trình, tài liệu trong thư viện thích hợp và được cập nhật hàng năm, đáp ứng được nhu cầu cơ bản của giảng viên và sinh viên, đáp ứng được yêu cầu phục vụ công tác giảng dạy và học tập, đáp ứng mục tiêu đào tạo</w:t>
      </w:r>
    </w:p>
    <w:p w:rsidR="008D404D" w:rsidRPr="007E43B3" w:rsidRDefault="008D404D" w:rsidP="008D404D">
      <w:pPr>
        <w:pStyle w:val="ListParagraph"/>
        <w:numPr>
          <w:ilvl w:val="0"/>
          <w:numId w:val="12"/>
        </w:numPr>
        <w:rPr>
          <w:b/>
          <w:sz w:val="26"/>
          <w:szCs w:val="26"/>
        </w:rPr>
      </w:pPr>
      <w:r w:rsidRPr="007E43B3">
        <w:rPr>
          <w:b/>
          <w:sz w:val="26"/>
          <w:szCs w:val="26"/>
        </w:rPr>
        <w:t>Những tồn tại</w:t>
      </w:r>
      <w:r w:rsidR="0092314B">
        <w:rPr>
          <w:b/>
          <w:sz w:val="26"/>
          <w:szCs w:val="26"/>
        </w:rPr>
        <w:t xml:space="preserve">: </w:t>
      </w:r>
      <w:r w:rsidR="0092314B" w:rsidRPr="0092314B">
        <w:rPr>
          <w:sz w:val="26"/>
          <w:szCs w:val="26"/>
        </w:rPr>
        <w:t>KHông có</w:t>
      </w:r>
    </w:p>
    <w:p w:rsidR="008D404D" w:rsidRDefault="008D404D" w:rsidP="008D404D">
      <w:pPr>
        <w:pStyle w:val="ListParagraph"/>
        <w:numPr>
          <w:ilvl w:val="0"/>
          <w:numId w:val="12"/>
        </w:numPr>
        <w:rPr>
          <w:b/>
          <w:sz w:val="26"/>
          <w:szCs w:val="26"/>
        </w:rPr>
      </w:pPr>
      <w:r w:rsidRPr="007E43B3">
        <w:rPr>
          <w:b/>
          <w:sz w:val="26"/>
          <w:szCs w:val="26"/>
        </w:rPr>
        <w:t>Kế hoạch hành động</w:t>
      </w:r>
    </w:p>
    <w:p w:rsidR="0092314B" w:rsidRPr="0092314B" w:rsidRDefault="0092314B" w:rsidP="0092314B">
      <w:pPr>
        <w:pStyle w:val="ListParagraph"/>
        <w:rPr>
          <w:sz w:val="26"/>
          <w:szCs w:val="26"/>
        </w:rPr>
      </w:pPr>
      <w:r w:rsidRPr="0092314B">
        <w:rPr>
          <w:sz w:val="26"/>
          <w:szCs w:val="26"/>
        </w:rPr>
        <w:t>Trong những năm tới, trường sẽ mở rộng thêm nhiều loại sách nhằm phục vụ tốt hơn nhu cầu cho người đọc</w:t>
      </w:r>
    </w:p>
    <w:p w:rsidR="008D404D" w:rsidRPr="007E43B3" w:rsidRDefault="008D404D" w:rsidP="008D404D">
      <w:pPr>
        <w:pStyle w:val="ListParagraph"/>
        <w:numPr>
          <w:ilvl w:val="0"/>
          <w:numId w:val="12"/>
        </w:numPr>
        <w:rPr>
          <w:b/>
          <w:sz w:val="26"/>
          <w:szCs w:val="26"/>
        </w:rPr>
      </w:pPr>
      <w:r w:rsidRPr="007E43B3">
        <w:rPr>
          <w:b/>
          <w:sz w:val="26"/>
          <w:szCs w:val="26"/>
        </w:rPr>
        <w:t>Tự đánh giá</w:t>
      </w:r>
      <w:r w:rsidR="00B25C49">
        <w:rPr>
          <w:b/>
          <w:sz w:val="26"/>
          <w:szCs w:val="26"/>
        </w:rPr>
        <w:t>: Đạt</w:t>
      </w:r>
    </w:p>
    <w:p w:rsidR="008D404D" w:rsidRPr="007E43B3" w:rsidRDefault="008D404D" w:rsidP="00E820D7">
      <w:pPr>
        <w:pStyle w:val="ListParagraph"/>
        <w:rPr>
          <w:b/>
          <w:sz w:val="26"/>
          <w:szCs w:val="26"/>
        </w:rPr>
      </w:pPr>
      <w:r w:rsidRPr="007E43B3">
        <w:rPr>
          <w:b/>
          <w:sz w:val="26"/>
          <w:szCs w:val="26"/>
        </w:rPr>
        <w:t xml:space="preserve">Tiêu chuẩn 14: Tổ chức hoạt động, hình thức phục vụ của </w:t>
      </w:r>
      <w:proofErr w:type="gramStart"/>
      <w:r w:rsidRPr="007E43B3">
        <w:rPr>
          <w:b/>
          <w:sz w:val="26"/>
          <w:szCs w:val="26"/>
        </w:rPr>
        <w:t>thư</w:t>
      </w:r>
      <w:proofErr w:type="gramEnd"/>
      <w:r w:rsidRPr="007E43B3">
        <w:rPr>
          <w:b/>
          <w:sz w:val="26"/>
          <w:szCs w:val="26"/>
        </w:rPr>
        <w:t xml:space="preserve"> viện trường phù hợp với nhu cầu tra cứu của cán bộ quản lý, nhà giáo và người học.</w:t>
      </w:r>
    </w:p>
    <w:p w:rsidR="008D404D" w:rsidRDefault="008D404D" w:rsidP="008D404D">
      <w:pPr>
        <w:pStyle w:val="ListParagraph"/>
        <w:numPr>
          <w:ilvl w:val="0"/>
          <w:numId w:val="13"/>
        </w:numPr>
        <w:rPr>
          <w:b/>
          <w:sz w:val="26"/>
          <w:szCs w:val="26"/>
        </w:rPr>
      </w:pPr>
      <w:r w:rsidRPr="007E43B3">
        <w:rPr>
          <w:b/>
          <w:sz w:val="26"/>
          <w:szCs w:val="26"/>
        </w:rPr>
        <w:t>Mô tả</w:t>
      </w:r>
    </w:p>
    <w:p w:rsidR="008005FA" w:rsidRPr="008005FA" w:rsidRDefault="008005FA" w:rsidP="008005FA">
      <w:pPr>
        <w:pStyle w:val="ListParagraph"/>
        <w:rPr>
          <w:sz w:val="26"/>
          <w:szCs w:val="26"/>
        </w:rPr>
      </w:pPr>
      <w:r w:rsidRPr="008005FA">
        <w:rPr>
          <w:sz w:val="26"/>
          <w:szCs w:val="26"/>
        </w:rPr>
        <w:t xml:space="preserve">Thư viên đã đáp ứng được nhu cầu của cán bộ, giảng viên, nhân viên và học sinh, sinh viên trong việc giảng dạy, nghiên cứu và học tập. Để tạo thuận lợi cho HSSV, từ năm 2013 nhà trường đã sữ dụng thẻ sinh viên tích hợp với thẻ thư viện để phục vụ cho nhu cầu mượn và trả sách của sinh viên. Phát hành thẻ dành cho cán bộ, giảng viên và nhân viên trong </w:t>
      </w:r>
      <w:proofErr w:type="gramStart"/>
      <w:r w:rsidRPr="008005FA">
        <w:rPr>
          <w:sz w:val="26"/>
          <w:szCs w:val="26"/>
        </w:rPr>
        <w:t>thư</w:t>
      </w:r>
      <w:proofErr w:type="gramEnd"/>
      <w:r w:rsidRPr="008005FA">
        <w:rPr>
          <w:sz w:val="26"/>
          <w:szCs w:val="26"/>
        </w:rPr>
        <w:t xml:space="preserve"> mục điện tử của nhà trường. Vì vậy, cán bộ, giảng viên và nhân viên cũng có thể sử dụng hệ thống thẻ này để tra cứu và mượn tài liệu từ </w:t>
      </w:r>
      <w:proofErr w:type="gramStart"/>
      <w:r w:rsidRPr="008005FA">
        <w:rPr>
          <w:sz w:val="26"/>
          <w:szCs w:val="26"/>
        </w:rPr>
        <w:t>thư</w:t>
      </w:r>
      <w:proofErr w:type="gramEnd"/>
      <w:r w:rsidRPr="008005FA">
        <w:rPr>
          <w:sz w:val="26"/>
          <w:szCs w:val="26"/>
        </w:rPr>
        <w:t xml:space="preserve"> viện của trường</w:t>
      </w:r>
    </w:p>
    <w:p w:rsidR="008D404D" w:rsidRPr="007E43B3" w:rsidRDefault="008D404D" w:rsidP="008D404D">
      <w:pPr>
        <w:pStyle w:val="ListParagraph"/>
        <w:numPr>
          <w:ilvl w:val="0"/>
          <w:numId w:val="13"/>
        </w:numPr>
        <w:rPr>
          <w:b/>
          <w:sz w:val="26"/>
          <w:szCs w:val="26"/>
        </w:rPr>
      </w:pPr>
      <w:r w:rsidRPr="007E43B3">
        <w:rPr>
          <w:b/>
          <w:sz w:val="26"/>
          <w:szCs w:val="26"/>
        </w:rPr>
        <w:t>Điểm mạnh</w:t>
      </w:r>
      <w:r w:rsidR="008005FA">
        <w:rPr>
          <w:b/>
          <w:sz w:val="26"/>
          <w:szCs w:val="26"/>
        </w:rPr>
        <w:t xml:space="preserve">: </w:t>
      </w:r>
      <w:r w:rsidR="008005FA" w:rsidRPr="008005FA">
        <w:rPr>
          <w:sz w:val="26"/>
          <w:szCs w:val="26"/>
        </w:rPr>
        <w:t>Có hệ thống nhân viên phục vụ nhanh, kịp thời trong việc hỗ trợ người đọc những vấn đề liên quan đến mượn, trả và tra cứu tài liệu tại thư viện</w:t>
      </w:r>
    </w:p>
    <w:p w:rsidR="008D404D" w:rsidRPr="007E43B3" w:rsidRDefault="008D404D" w:rsidP="008D404D">
      <w:pPr>
        <w:pStyle w:val="ListParagraph"/>
        <w:numPr>
          <w:ilvl w:val="0"/>
          <w:numId w:val="13"/>
        </w:numPr>
        <w:rPr>
          <w:b/>
          <w:sz w:val="26"/>
          <w:szCs w:val="26"/>
        </w:rPr>
      </w:pPr>
      <w:r w:rsidRPr="007E43B3">
        <w:rPr>
          <w:b/>
          <w:sz w:val="26"/>
          <w:szCs w:val="26"/>
        </w:rPr>
        <w:t>Những tồn tại</w:t>
      </w:r>
      <w:r w:rsidR="008005FA">
        <w:rPr>
          <w:b/>
          <w:sz w:val="26"/>
          <w:szCs w:val="26"/>
        </w:rPr>
        <w:t xml:space="preserve">: </w:t>
      </w:r>
      <w:r w:rsidR="008005FA" w:rsidRPr="008005FA">
        <w:rPr>
          <w:sz w:val="26"/>
          <w:szCs w:val="26"/>
        </w:rPr>
        <w:t>Không có</w:t>
      </w:r>
    </w:p>
    <w:p w:rsidR="008D404D" w:rsidRDefault="008D404D" w:rsidP="008D404D">
      <w:pPr>
        <w:pStyle w:val="ListParagraph"/>
        <w:numPr>
          <w:ilvl w:val="0"/>
          <w:numId w:val="13"/>
        </w:numPr>
        <w:rPr>
          <w:b/>
          <w:sz w:val="26"/>
          <w:szCs w:val="26"/>
        </w:rPr>
      </w:pPr>
      <w:r w:rsidRPr="007E43B3">
        <w:rPr>
          <w:b/>
          <w:sz w:val="26"/>
          <w:szCs w:val="26"/>
        </w:rPr>
        <w:t>Kế hoạch hành động</w:t>
      </w:r>
    </w:p>
    <w:p w:rsidR="008005FA" w:rsidRPr="008005FA" w:rsidRDefault="008005FA" w:rsidP="008005FA">
      <w:pPr>
        <w:pStyle w:val="ListParagraph"/>
        <w:rPr>
          <w:sz w:val="26"/>
          <w:szCs w:val="26"/>
        </w:rPr>
      </w:pPr>
      <w:r w:rsidRPr="008005FA">
        <w:rPr>
          <w:sz w:val="26"/>
          <w:szCs w:val="26"/>
        </w:rPr>
        <w:lastRenderedPageBreak/>
        <w:t xml:space="preserve">Trong những năm tới, trường sẽ có nhiều kế hoạch cải tiến hình thức phục vụ tại </w:t>
      </w:r>
      <w:proofErr w:type="gramStart"/>
      <w:r w:rsidRPr="008005FA">
        <w:rPr>
          <w:sz w:val="26"/>
          <w:szCs w:val="26"/>
        </w:rPr>
        <w:t>thư</w:t>
      </w:r>
      <w:proofErr w:type="gramEnd"/>
      <w:r w:rsidRPr="008005FA">
        <w:rPr>
          <w:sz w:val="26"/>
          <w:szCs w:val="26"/>
        </w:rPr>
        <w:t xml:space="preserve"> viện nhằm đáp ứng nhu cầu nhanh, kịp thời, và chính xác cho người đọc</w:t>
      </w:r>
    </w:p>
    <w:p w:rsidR="008D404D" w:rsidRPr="007E43B3" w:rsidRDefault="008D404D" w:rsidP="008D404D">
      <w:pPr>
        <w:pStyle w:val="ListParagraph"/>
        <w:numPr>
          <w:ilvl w:val="0"/>
          <w:numId w:val="13"/>
        </w:numPr>
        <w:rPr>
          <w:b/>
          <w:sz w:val="26"/>
          <w:szCs w:val="26"/>
        </w:rPr>
      </w:pPr>
      <w:r w:rsidRPr="007E43B3">
        <w:rPr>
          <w:b/>
          <w:sz w:val="26"/>
          <w:szCs w:val="26"/>
        </w:rPr>
        <w:t>Tự đánh giá</w:t>
      </w:r>
      <w:r w:rsidR="00B25C49">
        <w:rPr>
          <w:b/>
          <w:sz w:val="26"/>
          <w:szCs w:val="26"/>
        </w:rPr>
        <w:t>: Đạt</w:t>
      </w:r>
    </w:p>
    <w:p w:rsidR="008D404D" w:rsidRPr="007E43B3" w:rsidRDefault="008D404D" w:rsidP="00E820D7">
      <w:pPr>
        <w:pStyle w:val="ListParagraph"/>
        <w:rPr>
          <w:b/>
          <w:sz w:val="26"/>
          <w:szCs w:val="26"/>
        </w:rPr>
      </w:pPr>
      <w:r w:rsidRPr="007E43B3">
        <w:rPr>
          <w:b/>
          <w:sz w:val="26"/>
          <w:szCs w:val="26"/>
        </w:rPr>
        <w:t>Tiêu chuẩn 15: 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p w:rsidR="008D404D" w:rsidRDefault="008D404D" w:rsidP="008D404D">
      <w:pPr>
        <w:pStyle w:val="ListParagraph"/>
        <w:numPr>
          <w:ilvl w:val="0"/>
          <w:numId w:val="14"/>
        </w:numPr>
        <w:rPr>
          <w:b/>
          <w:sz w:val="26"/>
          <w:szCs w:val="26"/>
        </w:rPr>
      </w:pPr>
      <w:r w:rsidRPr="007E43B3">
        <w:rPr>
          <w:b/>
          <w:sz w:val="26"/>
          <w:szCs w:val="26"/>
        </w:rPr>
        <w:t>Mô tả</w:t>
      </w:r>
    </w:p>
    <w:p w:rsidR="000354A7" w:rsidRPr="000354A7" w:rsidRDefault="000354A7" w:rsidP="000354A7">
      <w:pPr>
        <w:pStyle w:val="ListParagraph"/>
        <w:rPr>
          <w:sz w:val="26"/>
          <w:szCs w:val="26"/>
        </w:rPr>
      </w:pPr>
      <w:r>
        <w:rPr>
          <w:sz w:val="26"/>
          <w:szCs w:val="26"/>
        </w:rPr>
        <w:t xml:space="preserve">Thư viên đã liên kết phát triển </w:t>
      </w:r>
      <w:proofErr w:type="gramStart"/>
      <w:r>
        <w:rPr>
          <w:sz w:val="26"/>
          <w:szCs w:val="26"/>
        </w:rPr>
        <w:t>thư</w:t>
      </w:r>
      <w:proofErr w:type="gramEnd"/>
      <w:r>
        <w:rPr>
          <w:sz w:val="26"/>
          <w:szCs w:val="26"/>
        </w:rPr>
        <w:t xml:space="preserve"> viện số tại địa chỉ http://lytc.tailieu.vn</w:t>
      </w:r>
    </w:p>
    <w:p w:rsidR="008D404D" w:rsidRPr="007E43B3" w:rsidRDefault="008D404D" w:rsidP="008D404D">
      <w:pPr>
        <w:pStyle w:val="ListParagraph"/>
        <w:numPr>
          <w:ilvl w:val="0"/>
          <w:numId w:val="14"/>
        </w:numPr>
        <w:rPr>
          <w:b/>
          <w:sz w:val="26"/>
          <w:szCs w:val="26"/>
        </w:rPr>
      </w:pPr>
      <w:r w:rsidRPr="007E43B3">
        <w:rPr>
          <w:b/>
          <w:sz w:val="26"/>
          <w:szCs w:val="26"/>
        </w:rPr>
        <w:t>Điểm mạnh</w:t>
      </w:r>
    </w:p>
    <w:p w:rsidR="008D404D" w:rsidRPr="007E43B3" w:rsidRDefault="008D404D" w:rsidP="008D404D">
      <w:pPr>
        <w:pStyle w:val="ListParagraph"/>
        <w:numPr>
          <w:ilvl w:val="0"/>
          <w:numId w:val="14"/>
        </w:numPr>
        <w:rPr>
          <w:b/>
          <w:sz w:val="26"/>
          <w:szCs w:val="26"/>
        </w:rPr>
      </w:pPr>
      <w:r w:rsidRPr="007E43B3">
        <w:rPr>
          <w:b/>
          <w:sz w:val="26"/>
          <w:szCs w:val="26"/>
        </w:rPr>
        <w:t>Những tồn tại</w:t>
      </w:r>
    </w:p>
    <w:p w:rsidR="008D404D" w:rsidRPr="007E43B3" w:rsidRDefault="008D404D" w:rsidP="008D404D">
      <w:pPr>
        <w:pStyle w:val="ListParagraph"/>
        <w:numPr>
          <w:ilvl w:val="0"/>
          <w:numId w:val="14"/>
        </w:numPr>
        <w:rPr>
          <w:b/>
          <w:sz w:val="26"/>
          <w:szCs w:val="26"/>
        </w:rPr>
      </w:pPr>
      <w:r w:rsidRPr="007E43B3">
        <w:rPr>
          <w:b/>
          <w:sz w:val="26"/>
          <w:szCs w:val="26"/>
        </w:rPr>
        <w:t>Kế hoạch hành động</w:t>
      </w:r>
    </w:p>
    <w:p w:rsidR="008D404D" w:rsidRPr="007E43B3" w:rsidRDefault="008D404D" w:rsidP="008D404D">
      <w:pPr>
        <w:pStyle w:val="ListParagraph"/>
        <w:numPr>
          <w:ilvl w:val="0"/>
          <w:numId w:val="14"/>
        </w:numPr>
        <w:rPr>
          <w:b/>
          <w:sz w:val="26"/>
          <w:szCs w:val="26"/>
        </w:rPr>
      </w:pPr>
      <w:r w:rsidRPr="007E43B3">
        <w:rPr>
          <w:b/>
          <w:sz w:val="26"/>
          <w:szCs w:val="26"/>
        </w:rPr>
        <w:t>Tự đánh giá</w:t>
      </w:r>
      <w:r w:rsidR="00B25C49">
        <w:rPr>
          <w:b/>
          <w:sz w:val="26"/>
          <w:szCs w:val="26"/>
        </w:rPr>
        <w:t>: Đạt</w:t>
      </w:r>
    </w:p>
    <w:p w:rsidR="008D404D" w:rsidRPr="007E43B3" w:rsidRDefault="008D404D" w:rsidP="00E820D7">
      <w:pPr>
        <w:pStyle w:val="ListParagraph"/>
        <w:rPr>
          <w:b/>
          <w:spacing w:val="-6"/>
          <w:sz w:val="26"/>
          <w:szCs w:val="26"/>
        </w:rPr>
      </w:pPr>
      <w:r w:rsidRPr="007E43B3">
        <w:rPr>
          <w:b/>
          <w:spacing w:val="-6"/>
          <w:sz w:val="26"/>
          <w:szCs w:val="26"/>
        </w:rPr>
        <w:t>Tiêu chí 6: Nghiên cứu khoa học, chuyển giao công nghệ và hợp tác quốc tế</w:t>
      </w:r>
    </w:p>
    <w:p w:rsidR="008D404D" w:rsidRPr="007E43B3" w:rsidRDefault="008D404D" w:rsidP="00E820D7">
      <w:pPr>
        <w:pStyle w:val="ListParagraph"/>
        <w:rPr>
          <w:b/>
          <w:sz w:val="26"/>
          <w:szCs w:val="26"/>
        </w:rPr>
      </w:pPr>
      <w:r w:rsidRPr="007E43B3">
        <w:rPr>
          <w:b/>
          <w:sz w:val="26"/>
          <w:szCs w:val="26"/>
        </w:rPr>
        <w:t xml:space="preserve">Tiêu </w:t>
      </w:r>
      <w:proofErr w:type="gramStart"/>
      <w:r w:rsidRPr="007E43B3">
        <w:rPr>
          <w:b/>
          <w:sz w:val="26"/>
          <w:szCs w:val="26"/>
        </w:rPr>
        <w:t>chuẩn  1</w:t>
      </w:r>
      <w:proofErr w:type="gramEnd"/>
      <w:r w:rsidRPr="007E43B3">
        <w:rPr>
          <w:b/>
          <w:sz w:val="26"/>
          <w:szCs w:val="26"/>
        </w:rPr>
        <w:t>: 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p w:rsidR="008D404D" w:rsidRPr="007E43B3" w:rsidRDefault="008D404D" w:rsidP="008D404D">
      <w:pPr>
        <w:pStyle w:val="ListParagraph"/>
        <w:numPr>
          <w:ilvl w:val="0"/>
          <w:numId w:val="15"/>
        </w:numPr>
        <w:rPr>
          <w:b/>
          <w:sz w:val="26"/>
          <w:szCs w:val="26"/>
        </w:rPr>
      </w:pPr>
      <w:r w:rsidRPr="007E43B3">
        <w:rPr>
          <w:b/>
          <w:sz w:val="26"/>
          <w:szCs w:val="26"/>
        </w:rPr>
        <w:t>Mô tả</w:t>
      </w:r>
    </w:p>
    <w:p w:rsidR="003C675C" w:rsidRPr="007E43B3" w:rsidRDefault="003C675C" w:rsidP="003C675C">
      <w:pPr>
        <w:pStyle w:val="ListParagraph"/>
        <w:widowControl w:val="0"/>
        <w:spacing w:line="283" w:lineRule="auto"/>
        <w:jc w:val="both"/>
        <w:rPr>
          <w:spacing w:val="-2"/>
          <w:sz w:val="26"/>
          <w:szCs w:val="26"/>
          <w:lang w:val="nb-NO"/>
        </w:rPr>
      </w:pPr>
      <w:r w:rsidRPr="007E43B3">
        <w:rPr>
          <w:spacing w:val="-2"/>
          <w:sz w:val="26"/>
          <w:szCs w:val="26"/>
          <w:lang w:val="vi-VN"/>
        </w:rPr>
        <w:t>Trường</w:t>
      </w:r>
      <w:r w:rsidRPr="007E43B3">
        <w:rPr>
          <w:spacing w:val="-2"/>
          <w:sz w:val="26"/>
          <w:szCs w:val="26"/>
          <w:lang w:val="nb-NO"/>
        </w:rPr>
        <w:t xml:space="preserve"> đã xây dựng chiến lược phát triển trong đó hoạt động KH&amp;CN thuộc nhóm chiến lược phát triển số 1 của trường </w:t>
      </w:r>
      <w:r w:rsidRPr="007E43B3">
        <w:rPr>
          <w:spacing w:val="-2"/>
          <w:sz w:val="26"/>
          <w:szCs w:val="26"/>
          <w:lang w:val="vi-VN"/>
        </w:rPr>
        <w:t>[</w:t>
      </w:r>
      <w:r w:rsidRPr="007E43B3">
        <w:rPr>
          <w:bCs/>
          <w:iCs/>
          <w:spacing w:val="-2"/>
          <w:sz w:val="26"/>
          <w:szCs w:val="26"/>
          <w:lang w:val="vi-VN"/>
        </w:rPr>
        <w:t>H7.7.2.1</w:t>
      </w:r>
      <w:r w:rsidRPr="007E43B3">
        <w:rPr>
          <w:spacing w:val="-2"/>
          <w:sz w:val="26"/>
          <w:szCs w:val="26"/>
          <w:lang w:val="vi-VN"/>
        </w:rPr>
        <w:t>]</w:t>
      </w:r>
      <w:r w:rsidRPr="007E43B3">
        <w:rPr>
          <w:spacing w:val="-2"/>
          <w:sz w:val="26"/>
          <w:szCs w:val="26"/>
          <w:lang w:val="nb-NO"/>
        </w:rPr>
        <w:t xml:space="preserve"> và ban hành quy định nhiệm vụ, chế độ công tác giảng viên, trong đó quy định cụ thể số giờ chuẩn thực hiện hoạt động KH&amp;CN, số giờ quy đổi cho từng hoạt động </w:t>
      </w:r>
      <w:r w:rsidRPr="007E43B3">
        <w:rPr>
          <w:spacing w:val="-2"/>
          <w:sz w:val="26"/>
          <w:szCs w:val="26"/>
          <w:lang w:val="vi-VN"/>
        </w:rPr>
        <w:t>[</w:t>
      </w:r>
      <w:r w:rsidRPr="007E43B3">
        <w:rPr>
          <w:bCs/>
          <w:iCs/>
          <w:spacing w:val="-2"/>
          <w:sz w:val="26"/>
          <w:szCs w:val="26"/>
          <w:lang w:val="vi-VN"/>
        </w:rPr>
        <w:t>H7.7.2.</w:t>
      </w:r>
      <w:r w:rsidRPr="007E43B3">
        <w:rPr>
          <w:bCs/>
          <w:iCs/>
          <w:spacing w:val="-2"/>
          <w:sz w:val="26"/>
          <w:szCs w:val="26"/>
          <w:lang w:val="nb-NO"/>
        </w:rPr>
        <w:t>2</w:t>
      </w:r>
      <w:r w:rsidRPr="007E43B3">
        <w:rPr>
          <w:spacing w:val="-2"/>
          <w:sz w:val="26"/>
          <w:szCs w:val="26"/>
          <w:lang w:val="vi-VN"/>
        </w:rPr>
        <w:t>]</w:t>
      </w:r>
      <w:r w:rsidRPr="007E43B3">
        <w:rPr>
          <w:spacing w:val="-2"/>
          <w:sz w:val="26"/>
          <w:szCs w:val="26"/>
          <w:lang w:val="nb-NO"/>
        </w:rPr>
        <w:t>.</w:t>
      </w:r>
    </w:p>
    <w:p w:rsidR="003C675C" w:rsidRPr="007E43B3" w:rsidRDefault="003C675C" w:rsidP="003C675C">
      <w:pPr>
        <w:pStyle w:val="ListParagraph"/>
        <w:widowControl w:val="0"/>
        <w:spacing w:line="283" w:lineRule="auto"/>
        <w:jc w:val="both"/>
        <w:rPr>
          <w:sz w:val="26"/>
          <w:szCs w:val="26"/>
          <w:lang w:val="vi-VN"/>
        </w:rPr>
      </w:pPr>
      <w:r w:rsidRPr="007E43B3">
        <w:rPr>
          <w:sz w:val="26"/>
          <w:szCs w:val="26"/>
          <w:lang w:val="vi-VN"/>
        </w:rPr>
        <w:t xml:space="preserve">Hàng năm, Trường đều thông báo cho giảng viên đăng ký thực hiện đề tài </w:t>
      </w:r>
      <w:r w:rsidRPr="007E43B3">
        <w:rPr>
          <w:spacing w:val="-2"/>
          <w:sz w:val="26"/>
          <w:szCs w:val="26"/>
          <w:lang w:val="nb-NO"/>
        </w:rPr>
        <w:t xml:space="preserve">KH&amp;CN </w:t>
      </w:r>
      <w:r w:rsidRPr="007E43B3">
        <w:rPr>
          <w:sz w:val="26"/>
          <w:szCs w:val="26"/>
          <w:lang w:val="vi-VN"/>
        </w:rPr>
        <w:t>[</w:t>
      </w:r>
      <w:r w:rsidRPr="007E43B3">
        <w:rPr>
          <w:bCs/>
          <w:iCs/>
          <w:sz w:val="26"/>
          <w:szCs w:val="26"/>
          <w:lang w:val="vi-VN"/>
        </w:rPr>
        <w:t>H7.7.2.</w:t>
      </w:r>
      <w:r w:rsidRPr="007E43B3">
        <w:rPr>
          <w:bCs/>
          <w:iCs/>
          <w:sz w:val="26"/>
          <w:szCs w:val="26"/>
          <w:lang w:val="nb-NO"/>
        </w:rPr>
        <w:t>3</w:t>
      </w:r>
      <w:r w:rsidRPr="007E43B3">
        <w:rPr>
          <w:sz w:val="26"/>
          <w:szCs w:val="26"/>
          <w:lang w:val="vi-VN"/>
        </w:rPr>
        <w:t xml:space="preserve">]. Trường đã dành kinh phí từ nguồn thu để chi cho các </w:t>
      </w:r>
      <w:r w:rsidRPr="007E43B3">
        <w:rPr>
          <w:spacing w:val="-2"/>
          <w:sz w:val="26"/>
          <w:szCs w:val="26"/>
          <w:lang w:val="nb-NO"/>
        </w:rPr>
        <w:t>hoạt động KH&amp;CN</w:t>
      </w:r>
      <w:r w:rsidRPr="007E43B3">
        <w:rPr>
          <w:sz w:val="26"/>
          <w:szCs w:val="26"/>
          <w:lang w:val="vi-VN"/>
        </w:rPr>
        <w:t xml:space="preserve"> [</w:t>
      </w:r>
      <w:r w:rsidRPr="007E43B3">
        <w:rPr>
          <w:bCs/>
          <w:iCs/>
          <w:sz w:val="26"/>
          <w:szCs w:val="26"/>
          <w:lang w:val="vi-VN"/>
        </w:rPr>
        <w:t>H7.7.2.</w:t>
      </w:r>
      <w:r w:rsidRPr="007E43B3">
        <w:rPr>
          <w:bCs/>
          <w:iCs/>
          <w:sz w:val="26"/>
          <w:szCs w:val="26"/>
          <w:lang w:val="nb-NO"/>
        </w:rPr>
        <w:t>4</w:t>
      </w:r>
      <w:r w:rsidRPr="007E43B3">
        <w:rPr>
          <w:sz w:val="26"/>
          <w:szCs w:val="26"/>
          <w:lang w:val="vi-VN"/>
        </w:rPr>
        <w:t>] và được xác định trong quy chế chi tiêu nội bộ [</w:t>
      </w:r>
      <w:r w:rsidRPr="007E43B3">
        <w:rPr>
          <w:bCs/>
          <w:iCs/>
          <w:sz w:val="26"/>
          <w:szCs w:val="26"/>
          <w:lang w:val="vi-VN"/>
        </w:rPr>
        <w:t>H7.7.2.</w:t>
      </w:r>
      <w:r w:rsidRPr="007E43B3">
        <w:rPr>
          <w:bCs/>
          <w:iCs/>
          <w:sz w:val="26"/>
          <w:szCs w:val="26"/>
          <w:lang w:val="nb-NO"/>
        </w:rPr>
        <w:t>5</w:t>
      </w:r>
      <w:r w:rsidRPr="007E43B3">
        <w:rPr>
          <w:sz w:val="26"/>
          <w:szCs w:val="26"/>
          <w:lang w:val="vi-VN"/>
        </w:rPr>
        <w:t>]. Tùy theo phạm vi ứng dụng và mục tiêu cụ thể của từng đề tài mà Chủ tịch Hội đồng xét duyệt đề tài duyệt kinh phí thực hiện, bình quân mỗi đề tài khoảng 10-20 triệu.</w:t>
      </w:r>
    </w:p>
    <w:p w:rsidR="003C675C" w:rsidRPr="007E43B3" w:rsidRDefault="003C675C" w:rsidP="003C675C">
      <w:pPr>
        <w:pStyle w:val="ListParagraph"/>
        <w:widowControl w:val="0"/>
        <w:spacing w:line="283" w:lineRule="auto"/>
        <w:jc w:val="both"/>
        <w:rPr>
          <w:sz w:val="26"/>
          <w:szCs w:val="26"/>
          <w:lang w:val="vi-VN"/>
        </w:rPr>
      </w:pPr>
      <w:r w:rsidRPr="007E43B3">
        <w:rPr>
          <w:sz w:val="26"/>
          <w:szCs w:val="26"/>
          <w:lang w:val="vi-VN"/>
        </w:rPr>
        <w:t xml:space="preserve">Nhà trường đã đưa chỉ tiêu có sáng kiến kinh nghiệm hoặc có đề tài </w:t>
      </w:r>
      <w:r w:rsidRPr="007E43B3">
        <w:rPr>
          <w:spacing w:val="-2"/>
          <w:sz w:val="26"/>
          <w:szCs w:val="26"/>
          <w:lang w:val="nb-NO"/>
        </w:rPr>
        <w:t xml:space="preserve">KH&amp;CN </w:t>
      </w:r>
      <w:r w:rsidRPr="007E43B3">
        <w:rPr>
          <w:sz w:val="26"/>
          <w:szCs w:val="26"/>
          <w:lang w:val="vi-VN"/>
        </w:rPr>
        <w:t>là một điều kiện bắt buộc để đạt được danh hiệu chiến sĩ thi đua cơ sở [</w:t>
      </w:r>
      <w:r w:rsidRPr="007E43B3">
        <w:rPr>
          <w:bCs/>
          <w:iCs/>
          <w:sz w:val="26"/>
          <w:szCs w:val="26"/>
          <w:lang w:val="vi-VN"/>
        </w:rPr>
        <w:t>H7.7.2.</w:t>
      </w:r>
      <w:r w:rsidRPr="007E43B3">
        <w:rPr>
          <w:bCs/>
          <w:iCs/>
          <w:sz w:val="26"/>
          <w:szCs w:val="26"/>
          <w:lang w:val="nb-NO"/>
        </w:rPr>
        <w:t>6</w:t>
      </w:r>
      <w:r w:rsidRPr="007E43B3">
        <w:rPr>
          <w:sz w:val="26"/>
          <w:szCs w:val="26"/>
          <w:lang w:val="vi-VN"/>
        </w:rPr>
        <w:t>]. Từ năm học 2010-2011 đến 2014-2015, CB-GV của trường đã thực hiện 01 đề tài cấp Thành phố, đăng ký 01 đề tài cấp thành phố theo chương trình Robot kế hoạch 2015 [</w:t>
      </w:r>
      <w:r w:rsidRPr="007E43B3">
        <w:rPr>
          <w:bCs/>
          <w:iCs/>
          <w:sz w:val="26"/>
          <w:szCs w:val="26"/>
          <w:lang w:val="vi-VN"/>
        </w:rPr>
        <w:t>H7.7.2.7]</w:t>
      </w:r>
      <w:r w:rsidRPr="007E43B3">
        <w:rPr>
          <w:sz w:val="26"/>
          <w:szCs w:val="26"/>
          <w:lang w:val="vi-VN"/>
        </w:rPr>
        <w:t>, Hội đồng KH&amp;ĐT đã nghiệm thu 38 đề tài cấp Trường [</w:t>
      </w:r>
      <w:r w:rsidRPr="007E43B3">
        <w:rPr>
          <w:bCs/>
          <w:iCs/>
          <w:sz w:val="26"/>
          <w:szCs w:val="26"/>
          <w:lang w:val="vi-VN"/>
        </w:rPr>
        <w:t xml:space="preserve">H7.7.2.8], công nhận 40 luận văn cao học </w:t>
      </w:r>
      <w:r w:rsidRPr="007E43B3">
        <w:rPr>
          <w:sz w:val="26"/>
          <w:szCs w:val="26"/>
          <w:lang w:val="vi-VN"/>
        </w:rPr>
        <w:t>và 474 sáng kiến kinh nghiệm [</w:t>
      </w:r>
      <w:r w:rsidRPr="007E43B3">
        <w:rPr>
          <w:bCs/>
          <w:iCs/>
          <w:sz w:val="26"/>
          <w:szCs w:val="26"/>
          <w:lang w:val="vi-VN"/>
        </w:rPr>
        <w:t>H7.7.2.9</w:t>
      </w:r>
      <w:r w:rsidRPr="007E43B3">
        <w:rPr>
          <w:sz w:val="26"/>
          <w:szCs w:val="26"/>
          <w:lang w:val="vi-VN"/>
        </w:rPr>
        <w:t xml:space="preserve">]. Ngoài ra Trường còn tổ chức các hội thảo khoa học cấp khoa </w:t>
      </w:r>
      <w:r w:rsidRPr="007E43B3">
        <w:rPr>
          <w:bCs/>
          <w:iCs/>
          <w:sz w:val="26"/>
          <w:szCs w:val="26"/>
          <w:lang w:val="vi-VN"/>
        </w:rPr>
        <w:lastRenderedPageBreak/>
        <w:t xml:space="preserve">[H7.7.2.10] </w:t>
      </w:r>
      <w:r w:rsidRPr="007E43B3">
        <w:rPr>
          <w:sz w:val="26"/>
          <w:szCs w:val="26"/>
          <w:lang w:val="vi-VN"/>
        </w:rPr>
        <w:t xml:space="preserve">và cấp Trường </w:t>
      </w:r>
      <w:r w:rsidRPr="007E43B3">
        <w:rPr>
          <w:bCs/>
          <w:iCs/>
          <w:sz w:val="26"/>
          <w:szCs w:val="26"/>
          <w:lang w:val="vi-VN"/>
        </w:rPr>
        <w:t xml:space="preserve">[H7.7.2.11] </w:t>
      </w:r>
      <w:r w:rsidRPr="007E43B3">
        <w:rPr>
          <w:sz w:val="26"/>
          <w:szCs w:val="26"/>
          <w:lang w:val="vi-VN"/>
        </w:rPr>
        <w:t>với nhiều chủ đề đa dạng nhằm nâng cao chất lượng dạy và học. Trường quan tâm đến bồi dưỡng nâng cao năng lực NCKH cho GV thông qua việc dành một phần ngân sách để tài trợ kinh phí cho các GV đi tham quan học tập nghiên cứu các công nghệ kỹ thuật và đào tạo nghề ở các nước tiên tiến: Đức, Hàn Quốc, Singapore theo thư mời của đối tác, theo chương trình hợp tác giữa Sở Giáo dục và Đào tạo - Học viện giáo dục kỹ thuật Singapore và Tổ chức TEMASEK.</w:t>
      </w:r>
    </w:p>
    <w:p w:rsidR="003C675C" w:rsidRPr="007E43B3" w:rsidRDefault="003C675C" w:rsidP="003C675C">
      <w:pPr>
        <w:pStyle w:val="ListParagraph"/>
        <w:widowControl w:val="0"/>
        <w:spacing w:line="283" w:lineRule="auto"/>
        <w:jc w:val="both"/>
        <w:rPr>
          <w:sz w:val="26"/>
          <w:szCs w:val="26"/>
          <w:lang w:val="vi-VN"/>
        </w:rPr>
      </w:pPr>
      <w:r w:rsidRPr="007E43B3">
        <w:rPr>
          <w:sz w:val="26"/>
          <w:szCs w:val="26"/>
          <w:lang w:val="vi-VN"/>
        </w:rPr>
        <w:t>Dựa trên thông tư quy định hoạt động NCKH của sinh viên trong các cơ sở giáo dục đại học [</w:t>
      </w:r>
      <w:r w:rsidRPr="007E43B3">
        <w:rPr>
          <w:bCs/>
          <w:iCs/>
          <w:sz w:val="26"/>
          <w:szCs w:val="26"/>
          <w:lang w:val="vi-VN"/>
        </w:rPr>
        <w:t>H7.7.2.12</w:t>
      </w:r>
      <w:r w:rsidRPr="007E43B3">
        <w:rPr>
          <w:sz w:val="26"/>
          <w:szCs w:val="26"/>
          <w:lang w:val="vi-VN"/>
        </w:rPr>
        <w:t>] Trường đã ban hành quy định NCKH đối với HSSV hệ chính quy của trường [</w:t>
      </w:r>
      <w:r w:rsidRPr="007E43B3">
        <w:rPr>
          <w:bCs/>
          <w:iCs/>
          <w:sz w:val="26"/>
          <w:szCs w:val="26"/>
          <w:lang w:val="vi-VN"/>
        </w:rPr>
        <w:t>H7.7.2.13</w:t>
      </w:r>
      <w:r w:rsidRPr="007E43B3">
        <w:rPr>
          <w:sz w:val="26"/>
          <w:szCs w:val="26"/>
          <w:lang w:val="vi-VN"/>
        </w:rPr>
        <w:t>] để khuyến khích người học tham gia. Trường đã bổ sung học phần “Phương pháp nghiên cứu khoa học” vào chương trình đào tạo. Kết quả đã có 7 đề tài NCKH của HSSV [H7.7.2.14].</w:t>
      </w:r>
    </w:p>
    <w:p w:rsidR="003C675C" w:rsidRPr="007E43B3" w:rsidRDefault="003C675C" w:rsidP="003C675C">
      <w:pPr>
        <w:pStyle w:val="ListParagraph"/>
        <w:widowControl w:val="0"/>
        <w:spacing w:line="283" w:lineRule="auto"/>
        <w:jc w:val="both"/>
        <w:rPr>
          <w:sz w:val="26"/>
          <w:szCs w:val="26"/>
          <w:lang w:val="vi-VN"/>
        </w:rPr>
      </w:pPr>
      <w:r w:rsidRPr="007E43B3">
        <w:rPr>
          <w:sz w:val="26"/>
          <w:szCs w:val="26"/>
          <w:lang w:val="vi-VN"/>
        </w:rPr>
        <w:t>Theo thống kê có gần 30 đề tài NCKH không được nghiệm thu do quá trễ hạn (chiếm 30%). Ngoài ra vẫn còn một số đề tài xin gia hạn thời gian làm mất đi tính cấp thiết của đề tài. Nguyên nhân của việc chậm tiến độ là GV phân bố thời gian chưa hợp lý cho hoạt động giảng dạy và NCKH, thậm chí có GV giảng dạy rất nhiều vẫn đăng ký thực hiện NCKH, do đó không còn thời gian thực hiện tiến độ. Ngoài ra từ lúc đăng ký, báo cáo duyệt đề tài đến ký hợp đồng triển khai thực hiện quá dài cũng ảnh hưởng đến việc nghiệm thu đúng thời hạn.</w:t>
      </w:r>
    </w:p>
    <w:p w:rsidR="003C675C" w:rsidRPr="007E43B3" w:rsidRDefault="003C675C" w:rsidP="003C675C">
      <w:pPr>
        <w:pStyle w:val="ListParagraph"/>
        <w:rPr>
          <w:b/>
          <w:sz w:val="26"/>
          <w:szCs w:val="26"/>
        </w:rPr>
      </w:pPr>
    </w:p>
    <w:p w:rsidR="008D404D" w:rsidRPr="007E43B3" w:rsidRDefault="008D404D" w:rsidP="008D404D">
      <w:pPr>
        <w:pStyle w:val="ListParagraph"/>
        <w:numPr>
          <w:ilvl w:val="0"/>
          <w:numId w:val="15"/>
        </w:numPr>
        <w:rPr>
          <w:b/>
          <w:sz w:val="26"/>
          <w:szCs w:val="26"/>
        </w:rPr>
      </w:pPr>
      <w:r w:rsidRPr="007E43B3">
        <w:rPr>
          <w:b/>
          <w:sz w:val="26"/>
          <w:szCs w:val="26"/>
        </w:rPr>
        <w:t>Điểm mạnh</w:t>
      </w:r>
    </w:p>
    <w:p w:rsidR="008D404D" w:rsidRPr="007E43B3" w:rsidRDefault="008D404D" w:rsidP="008D404D">
      <w:pPr>
        <w:pStyle w:val="ListParagraph"/>
        <w:numPr>
          <w:ilvl w:val="0"/>
          <w:numId w:val="15"/>
        </w:numPr>
        <w:rPr>
          <w:b/>
          <w:sz w:val="26"/>
          <w:szCs w:val="26"/>
        </w:rPr>
      </w:pPr>
      <w:r w:rsidRPr="007E43B3">
        <w:rPr>
          <w:b/>
          <w:sz w:val="26"/>
          <w:szCs w:val="26"/>
        </w:rPr>
        <w:t>Những tồn tại</w:t>
      </w:r>
    </w:p>
    <w:p w:rsidR="008D404D" w:rsidRPr="007E43B3" w:rsidRDefault="008D404D" w:rsidP="008D404D">
      <w:pPr>
        <w:pStyle w:val="ListParagraph"/>
        <w:numPr>
          <w:ilvl w:val="0"/>
          <w:numId w:val="15"/>
        </w:numPr>
        <w:rPr>
          <w:b/>
          <w:sz w:val="26"/>
          <w:szCs w:val="26"/>
        </w:rPr>
      </w:pPr>
      <w:r w:rsidRPr="007E43B3">
        <w:rPr>
          <w:b/>
          <w:sz w:val="26"/>
          <w:szCs w:val="26"/>
        </w:rPr>
        <w:t>Kế hoạch hành động</w:t>
      </w:r>
    </w:p>
    <w:p w:rsidR="008D404D" w:rsidRPr="007E43B3" w:rsidRDefault="008D404D" w:rsidP="008D404D">
      <w:pPr>
        <w:pStyle w:val="ListParagraph"/>
        <w:numPr>
          <w:ilvl w:val="0"/>
          <w:numId w:val="15"/>
        </w:numPr>
        <w:rPr>
          <w:b/>
          <w:sz w:val="26"/>
          <w:szCs w:val="26"/>
        </w:rPr>
      </w:pPr>
      <w:r w:rsidRPr="007E43B3">
        <w:rPr>
          <w:b/>
          <w:sz w:val="26"/>
          <w:szCs w:val="26"/>
        </w:rPr>
        <w:t>Tự đánh giá</w:t>
      </w:r>
      <w:r w:rsidR="000354A7">
        <w:rPr>
          <w:b/>
          <w:sz w:val="26"/>
          <w:szCs w:val="26"/>
        </w:rPr>
        <w:t>: Đạt</w:t>
      </w:r>
    </w:p>
    <w:p w:rsidR="008D404D" w:rsidRPr="007E43B3" w:rsidRDefault="008D404D" w:rsidP="008D404D">
      <w:pPr>
        <w:pStyle w:val="ListParagraph"/>
        <w:rPr>
          <w:b/>
          <w:spacing w:val="-2"/>
          <w:sz w:val="26"/>
          <w:szCs w:val="26"/>
        </w:rPr>
      </w:pPr>
      <w:r w:rsidRPr="007E43B3">
        <w:rPr>
          <w:b/>
          <w:spacing w:val="-2"/>
          <w:sz w:val="26"/>
          <w:szCs w:val="26"/>
        </w:rPr>
        <w:t>Tiêu chuẩn 2: 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p w:rsidR="008D404D" w:rsidRPr="007E43B3" w:rsidRDefault="008D404D" w:rsidP="008D404D">
      <w:pPr>
        <w:pStyle w:val="ListParagraph"/>
        <w:numPr>
          <w:ilvl w:val="0"/>
          <w:numId w:val="16"/>
        </w:numPr>
        <w:rPr>
          <w:b/>
          <w:sz w:val="26"/>
          <w:szCs w:val="26"/>
        </w:rPr>
      </w:pPr>
      <w:r w:rsidRPr="007E43B3">
        <w:rPr>
          <w:b/>
          <w:sz w:val="26"/>
          <w:szCs w:val="26"/>
        </w:rPr>
        <w:t>Mô tả</w:t>
      </w:r>
    </w:p>
    <w:p w:rsidR="003C675C" w:rsidRPr="007E43B3" w:rsidRDefault="003C675C" w:rsidP="003C675C">
      <w:pPr>
        <w:pStyle w:val="ListParagraph"/>
        <w:widowControl w:val="0"/>
        <w:spacing w:line="283" w:lineRule="auto"/>
        <w:jc w:val="both"/>
        <w:rPr>
          <w:spacing w:val="-4"/>
          <w:sz w:val="26"/>
          <w:szCs w:val="26"/>
          <w:lang w:val="nb-NO"/>
        </w:rPr>
      </w:pPr>
      <w:r w:rsidRPr="007E43B3">
        <w:rPr>
          <w:spacing w:val="-4"/>
          <w:sz w:val="26"/>
          <w:szCs w:val="26"/>
          <w:lang w:val="nb-NO"/>
        </w:rPr>
        <w:t xml:space="preserve">Trường đã xây dựng và triển khai kế hoạch hoạt động KH&amp;CN phù hợp với sứ mạng </w:t>
      </w:r>
      <w:r w:rsidRPr="007E43B3">
        <w:rPr>
          <w:bCs/>
          <w:iCs/>
          <w:spacing w:val="-4"/>
          <w:sz w:val="26"/>
          <w:szCs w:val="26"/>
          <w:lang w:val="nb-NO"/>
        </w:rPr>
        <w:t xml:space="preserve">và kế hoạch chiến lược phát triển trường [H7.7.1.1]. </w:t>
      </w:r>
      <w:r w:rsidRPr="007E43B3">
        <w:rPr>
          <w:spacing w:val="-4"/>
          <w:sz w:val="26"/>
          <w:szCs w:val="26"/>
          <w:lang w:val="nb-NO"/>
        </w:rPr>
        <w:t>Hoạt động KH&amp;CN của trường được xây dựng trên cơ sở các văn bản hướng dẫn về hoạt động và nhiệm vụ KH&amp;CN các cấp [</w:t>
      </w:r>
      <w:r w:rsidRPr="007E43B3">
        <w:rPr>
          <w:bCs/>
          <w:iCs/>
          <w:spacing w:val="-4"/>
          <w:sz w:val="26"/>
          <w:szCs w:val="26"/>
          <w:lang w:val="nb-NO"/>
        </w:rPr>
        <w:t>H7.7.1.2</w:t>
      </w:r>
      <w:r w:rsidRPr="007E43B3">
        <w:rPr>
          <w:spacing w:val="-4"/>
          <w:sz w:val="26"/>
          <w:szCs w:val="26"/>
          <w:lang w:val="nb-NO"/>
        </w:rPr>
        <w:t>]; quy chế tổ chức và hoạt động của trường [</w:t>
      </w:r>
      <w:r w:rsidRPr="007E43B3">
        <w:rPr>
          <w:bCs/>
          <w:iCs/>
          <w:spacing w:val="-4"/>
          <w:sz w:val="26"/>
          <w:szCs w:val="26"/>
          <w:lang w:val="nb-NO"/>
        </w:rPr>
        <w:t>H7.7.1.3</w:t>
      </w:r>
      <w:r w:rsidRPr="007E43B3">
        <w:rPr>
          <w:spacing w:val="-4"/>
          <w:sz w:val="26"/>
          <w:szCs w:val="26"/>
          <w:lang w:val="nb-NO"/>
        </w:rPr>
        <w:t xml:space="preserve">]; năng lực thực tế và nhu cầu đăng ký đề tài KH&amp;CN của CB-GV; mục tiêu và nội dung KH&amp;CN do Sở KH&amp;CN đặt hàng theo tình hình phát triển khoa học công nghệ của thành phố. </w:t>
      </w:r>
      <w:r w:rsidRPr="007E43B3">
        <w:rPr>
          <w:spacing w:val="-4"/>
          <w:sz w:val="26"/>
          <w:szCs w:val="26"/>
          <w:lang w:val="nb-NO"/>
        </w:rPr>
        <w:lastRenderedPageBreak/>
        <w:t>Hằng năm, Trường đã ban hành quy định các nhiệm vụ NCKH áp dụng tại trường [</w:t>
      </w:r>
      <w:r w:rsidRPr="007E43B3">
        <w:rPr>
          <w:bCs/>
          <w:iCs/>
          <w:spacing w:val="-4"/>
          <w:sz w:val="26"/>
          <w:szCs w:val="26"/>
          <w:lang w:val="nb-NO"/>
        </w:rPr>
        <w:t>H7.7.1.4</w:t>
      </w:r>
      <w:r w:rsidRPr="007E43B3">
        <w:rPr>
          <w:spacing w:val="-4"/>
          <w:sz w:val="26"/>
          <w:szCs w:val="26"/>
          <w:lang w:val="nb-NO"/>
        </w:rPr>
        <w:t>], trong đó có hướng dẫn các đơn vị xây dựng thuyết minh đề tài các cấp theo mẫu hướng dẫn và đăng ký theo quy trình. Số lượng đăng ký đề tài của từng khoa được cụ thể hóa thành một chỉ tiêu trong nghị quyết hội nghị CB-VC hằng năm [</w:t>
      </w:r>
      <w:r w:rsidRPr="007E43B3">
        <w:rPr>
          <w:bCs/>
          <w:iCs/>
          <w:spacing w:val="-4"/>
          <w:sz w:val="26"/>
          <w:szCs w:val="26"/>
          <w:lang w:val="nb-NO"/>
        </w:rPr>
        <w:t>H7.7.1.5</w:t>
      </w:r>
      <w:r w:rsidRPr="007E43B3">
        <w:rPr>
          <w:spacing w:val="-4"/>
          <w:sz w:val="26"/>
          <w:szCs w:val="26"/>
          <w:lang w:val="nb-NO"/>
        </w:rPr>
        <w:t>], được triển khai thực theo từng học kỳ [</w:t>
      </w:r>
      <w:r w:rsidRPr="007E43B3">
        <w:rPr>
          <w:bCs/>
          <w:iCs/>
          <w:spacing w:val="-4"/>
          <w:sz w:val="26"/>
          <w:szCs w:val="26"/>
          <w:lang w:val="nb-NO"/>
        </w:rPr>
        <w:t>H7.7.1.6</w:t>
      </w:r>
      <w:r w:rsidRPr="007E43B3">
        <w:rPr>
          <w:spacing w:val="-4"/>
          <w:sz w:val="26"/>
          <w:szCs w:val="26"/>
          <w:lang w:val="nb-NO"/>
        </w:rPr>
        <w:t>] và quản lý theo tiến độ thực hiện đề tài KH&amp;CN.</w:t>
      </w:r>
    </w:p>
    <w:p w:rsidR="003C675C" w:rsidRPr="007E43B3" w:rsidRDefault="003C675C" w:rsidP="003C675C">
      <w:pPr>
        <w:pStyle w:val="ListParagraph"/>
        <w:widowControl w:val="0"/>
        <w:spacing w:line="283" w:lineRule="auto"/>
        <w:jc w:val="both"/>
        <w:rPr>
          <w:sz w:val="26"/>
          <w:szCs w:val="26"/>
          <w:lang w:val="nb-NO"/>
        </w:rPr>
      </w:pPr>
      <w:r w:rsidRPr="007E43B3">
        <w:rPr>
          <w:sz w:val="26"/>
          <w:szCs w:val="26"/>
          <w:lang w:val="nb-NO"/>
        </w:rPr>
        <w:t>Trong việc triển khai xây dựng kế hoạch hoạt động khoa học và công nghệ, Trường đã thông báo đến các đơn vị và cá nhân, đề xuất hướng nghiên cứu cho hằng năm [</w:t>
      </w:r>
      <w:r w:rsidRPr="007E43B3">
        <w:rPr>
          <w:bCs/>
          <w:iCs/>
          <w:sz w:val="26"/>
          <w:szCs w:val="26"/>
          <w:lang w:val="nb-NO"/>
        </w:rPr>
        <w:t>H7.7.1.7</w:t>
      </w:r>
      <w:r w:rsidRPr="007E43B3">
        <w:rPr>
          <w:sz w:val="26"/>
          <w:szCs w:val="26"/>
          <w:lang w:val="nb-NO"/>
        </w:rPr>
        <w:t>]. Các hoạt động nghiên cứu của trường đã được thực hiện một cách có hiệu quả, gắn với với yêu cầu phát triển của đơn vị.</w:t>
      </w:r>
    </w:p>
    <w:p w:rsidR="003C675C" w:rsidRPr="007E43B3" w:rsidRDefault="003C675C" w:rsidP="003C675C">
      <w:pPr>
        <w:pStyle w:val="ListParagraph"/>
        <w:widowControl w:val="0"/>
        <w:spacing w:line="283" w:lineRule="auto"/>
        <w:jc w:val="both"/>
        <w:rPr>
          <w:sz w:val="26"/>
          <w:szCs w:val="26"/>
          <w:lang w:val="nb-NO"/>
        </w:rPr>
      </w:pPr>
      <w:r w:rsidRPr="007E43B3">
        <w:rPr>
          <w:sz w:val="26"/>
          <w:szCs w:val="26"/>
          <w:lang w:val="nb-NO"/>
        </w:rPr>
        <w:t xml:space="preserve">Trong 5 năm qua, hội đồng KH&amp;ĐT đã duyệt cho thực hiện 111 đề tài cấp trường (đạt ...% so với chỉ tiêu trong nghị quyết hội nghị CB-VC) với nội dung đề tài chủ yếu </w:t>
      </w:r>
      <w:r w:rsidRPr="007E43B3">
        <w:rPr>
          <w:bCs/>
          <w:sz w:val="26"/>
          <w:szCs w:val="26"/>
          <w:lang w:val="nb-NO"/>
        </w:rPr>
        <w:t xml:space="preserve">tập trung vào xây dựng bài giảng, giáo trình, mô hình học tập phục vụ cho công tác đào tạo tại các khoa, đã tổ chức nghiệm thu 38 đề tài (đạt ...%) trong đó có 3 bài giảng, 21 giáo trình, 11 mô hình, 1 ngân hàng câu hỏi thi trắc nghiệm và 2 về phương pháp giảng dạy và học tập. Ngoài ra còn có 40 luận văn tốt nghiệp cao học của GV được công nhận là đề tài NCKH. So với giai đoạn 2005-2010 (nghiệm thu 5 bài giảng, 11 giáo trình, 19 mô hình, 2 ngân hàng câu hỏi thi trắc nghiệm và 2 về phương pháp giảng dạy), số lượng đề tài NCKH được nghiệm thu giảm 1 đề tài. </w:t>
      </w:r>
      <w:r w:rsidRPr="007E43B3">
        <w:rPr>
          <w:sz w:val="26"/>
          <w:szCs w:val="26"/>
          <w:lang w:val="nb-NO"/>
        </w:rPr>
        <w:t xml:space="preserve">Với các đề tài NCKH đã được nghiệm thu trong 5 năm, Trường đã chi hơn 950 triệu đồng [tiêu chí 9.2] và tính khối lượng thực hiện </w:t>
      </w:r>
      <w:r w:rsidRPr="007E43B3">
        <w:rPr>
          <w:bCs/>
          <w:sz w:val="26"/>
          <w:szCs w:val="26"/>
          <w:lang w:val="nb-NO"/>
        </w:rPr>
        <w:t>NCKH</w:t>
      </w:r>
      <w:r w:rsidRPr="007E43B3">
        <w:rPr>
          <w:sz w:val="26"/>
          <w:szCs w:val="26"/>
          <w:lang w:val="nb-NO"/>
        </w:rPr>
        <w:t xml:space="preserve"> </w:t>
      </w:r>
      <w:r w:rsidRPr="007E43B3">
        <w:rPr>
          <w:bCs/>
          <w:sz w:val="26"/>
          <w:szCs w:val="26"/>
          <w:lang w:val="nb-NO"/>
        </w:rPr>
        <w:t>120.560 giờ [tiêu chí 5.3]</w:t>
      </w:r>
      <w:r w:rsidRPr="007E43B3">
        <w:rPr>
          <w:sz w:val="26"/>
          <w:szCs w:val="26"/>
          <w:lang w:val="nb-NO"/>
        </w:rPr>
        <w:t>. Ngoài ra, có 1 đề tài cấp thành phố gắn với đơn đặt hàng có địa chỉ cụ thể [</w:t>
      </w:r>
      <w:r w:rsidRPr="007E43B3">
        <w:rPr>
          <w:bCs/>
          <w:iCs/>
          <w:sz w:val="26"/>
          <w:szCs w:val="26"/>
          <w:lang w:val="nb-NO"/>
        </w:rPr>
        <w:t>H7.7.1.8</w:t>
      </w:r>
      <w:r w:rsidRPr="007E43B3">
        <w:rPr>
          <w:sz w:val="26"/>
          <w:szCs w:val="26"/>
          <w:lang w:val="nb-NO"/>
        </w:rPr>
        <w:t>] đã đăng ký, thực hiện và được nghiệm thu.</w:t>
      </w:r>
    </w:p>
    <w:p w:rsidR="003C675C" w:rsidRPr="007E43B3" w:rsidRDefault="003C675C" w:rsidP="003C675C">
      <w:pPr>
        <w:pStyle w:val="ListParagraph"/>
        <w:widowControl w:val="0"/>
        <w:spacing w:line="283" w:lineRule="auto"/>
        <w:jc w:val="both"/>
        <w:rPr>
          <w:spacing w:val="-2"/>
          <w:sz w:val="26"/>
          <w:szCs w:val="26"/>
          <w:lang w:val="nb-NO"/>
        </w:rPr>
      </w:pPr>
      <w:r w:rsidRPr="007E43B3">
        <w:rPr>
          <w:spacing w:val="-2"/>
          <w:sz w:val="26"/>
          <w:szCs w:val="26"/>
          <w:lang w:val="nb-NO"/>
        </w:rPr>
        <w:t xml:space="preserve">Công tác </w:t>
      </w:r>
      <w:r w:rsidRPr="007E43B3">
        <w:rPr>
          <w:bCs/>
          <w:spacing w:val="-2"/>
          <w:sz w:val="26"/>
          <w:szCs w:val="26"/>
          <w:lang w:val="nb-NO"/>
        </w:rPr>
        <w:t>KH&amp;CN</w:t>
      </w:r>
      <w:r w:rsidRPr="007E43B3">
        <w:rPr>
          <w:spacing w:val="-2"/>
          <w:sz w:val="26"/>
          <w:szCs w:val="26"/>
          <w:lang w:val="nb-NO"/>
        </w:rPr>
        <w:t xml:space="preserve"> được tổng kết trong các hội nghị tổng kết KH&amp;ĐT từng học kỳ, năm học, hội nghị tổng kết KH&amp;CN 5 năm (2006-2011) [</w:t>
      </w:r>
      <w:r w:rsidRPr="007E43B3">
        <w:rPr>
          <w:bCs/>
          <w:iCs/>
          <w:spacing w:val="-2"/>
          <w:sz w:val="26"/>
          <w:szCs w:val="26"/>
          <w:lang w:val="nb-NO"/>
        </w:rPr>
        <w:t>H7.7.1.9</w:t>
      </w:r>
      <w:r w:rsidRPr="007E43B3">
        <w:rPr>
          <w:spacing w:val="-2"/>
          <w:sz w:val="26"/>
          <w:szCs w:val="26"/>
          <w:lang w:val="nb-NO"/>
        </w:rPr>
        <w:t>].</w:t>
      </w:r>
    </w:p>
    <w:p w:rsidR="003C675C" w:rsidRPr="007E43B3" w:rsidRDefault="003C675C" w:rsidP="003C675C">
      <w:pPr>
        <w:pStyle w:val="ListParagraph"/>
        <w:rPr>
          <w:b/>
          <w:sz w:val="26"/>
          <w:szCs w:val="26"/>
        </w:rPr>
      </w:pPr>
    </w:p>
    <w:p w:rsidR="008D404D" w:rsidRPr="007E43B3" w:rsidRDefault="008D404D" w:rsidP="008D404D">
      <w:pPr>
        <w:pStyle w:val="ListParagraph"/>
        <w:numPr>
          <w:ilvl w:val="0"/>
          <w:numId w:val="16"/>
        </w:numPr>
        <w:rPr>
          <w:b/>
          <w:sz w:val="26"/>
          <w:szCs w:val="26"/>
        </w:rPr>
      </w:pPr>
      <w:r w:rsidRPr="007E43B3">
        <w:rPr>
          <w:b/>
          <w:sz w:val="26"/>
          <w:szCs w:val="26"/>
        </w:rPr>
        <w:t>Điểm mạnh</w:t>
      </w:r>
    </w:p>
    <w:p w:rsidR="008D404D" w:rsidRPr="007E43B3" w:rsidRDefault="008D404D" w:rsidP="008D404D">
      <w:pPr>
        <w:pStyle w:val="ListParagraph"/>
        <w:numPr>
          <w:ilvl w:val="0"/>
          <w:numId w:val="16"/>
        </w:numPr>
        <w:rPr>
          <w:b/>
          <w:sz w:val="26"/>
          <w:szCs w:val="26"/>
        </w:rPr>
      </w:pPr>
      <w:r w:rsidRPr="007E43B3">
        <w:rPr>
          <w:b/>
          <w:sz w:val="26"/>
          <w:szCs w:val="26"/>
        </w:rPr>
        <w:t>Những tồn tại</w:t>
      </w:r>
    </w:p>
    <w:p w:rsidR="008D404D" w:rsidRPr="007E43B3" w:rsidRDefault="008D404D" w:rsidP="008D404D">
      <w:pPr>
        <w:pStyle w:val="ListParagraph"/>
        <w:numPr>
          <w:ilvl w:val="0"/>
          <w:numId w:val="16"/>
        </w:numPr>
        <w:rPr>
          <w:b/>
          <w:sz w:val="26"/>
          <w:szCs w:val="26"/>
        </w:rPr>
      </w:pPr>
      <w:r w:rsidRPr="007E43B3">
        <w:rPr>
          <w:b/>
          <w:sz w:val="26"/>
          <w:szCs w:val="26"/>
        </w:rPr>
        <w:t>Kế hoạch hành động</w:t>
      </w:r>
    </w:p>
    <w:p w:rsidR="008D404D" w:rsidRPr="007E43B3" w:rsidRDefault="008D404D" w:rsidP="008D404D">
      <w:pPr>
        <w:pStyle w:val="ListParagraph"/>
        <w:numPr>
          <w:ilvl w:val="0"/>
          <w:numId w:val="16"/>
        </w:numPr>
        <w:rPr>
          <w:b/>
          <w:sz w:val="26"/>
          <w:szCs w:val="26"/>
        </w:rPr>
      </w:pPr>
      <w:r w:rsidRPr="007E43B3">
        <w:rPr>
          <w:b/>
          <w:sz w:val="26"/>
          <w:szCs w:val="26"/>
        </w:rPr>
        <w:t>Tự đánh giá</w:t>
      </w:r>
      <w:r w:rsidR="000354A7">
        <w:rPr>
          <w:b/>
          <w:sz w:val="26"/>
          <w:szCs w:val="26"/>
        </w:rPr>
        <w:t>: Đạt</w:t>
      </w:r>
    </w:p>
    <w:p w:rsidR="008D404D" w:rsidRPr="007E43B3" w:rsidRDefault="008D404D" w:rsidP="008D404D">
      <w:pPr>
        <w:pStyle w:val="ListParagraph"/>
        <w:rPr>
          <w:b/>
          <w:sz w:val="26"/>
          <w:szCs w:val="26"/>
        </w:rPr>
      </w:pPr>
      <w:r w:rsidRPr="007E43B3">
        <w:rPr>
          <w:b/>
          <w:sz w:val="26"/>
          <w:szCs w:val="26"/>
        </w:rPr>
        <w:t xml:space="preserve">Tiêu chuẩn 3: Hằng năm, trường có các bài báo, ấn phẩm của nhà giáo, cán bộ quản lý, viên chức, người </w:t>
      </w:r>
      <w:proofErr w:type="gramStart"/>
      <w:r w:rsidRPr="007E43B3">
        <w:rPr>
          <w:b/>
          <w:sz w:val="26"/>
          <w:szCs w:val="26"/>
        </w:rPr>
        <w:t>lao</w:t>
      </w:r>
      <w:proofErr w:type="gramEnd"/>
      <w:r w:rsidRPr="007E43B3">
        <w:rPr>
          <w:b/>
          <w:sz w:val="26"/>
          <w:szCs w:val="26"/>
        </w:rPr>
        <w:t xml:space="preserve"> động đăng trên các báo, tạp chí khoa học ở trong nước hoặc quốc tế.</w:t>
      </w:r>
    </w:p>
    <w:p w:rsidR="008D404D" w:rsidRPr="007E43B3" w:rsidRDefault="008D404D" w:rsidP="008D404D">
      <w:pPr>
        <w:pStyle w:val="ListParagraph"/>
        <w:numPr>
          <w:ilvl w:val="0"/>
          <w:numId w:val="17"/>
        </w:numPr>
        <w:rPr>
          <w:b/>
          <w:sz w:val="26"/>
          <w:szCs w:val="26"/>
        </w:rPr>
      </w:pPr>
      <w:r w:rsidRPr="007E43B3">
        <w:rPr>
          <w:b/>
          <w:sz w:val="26"/>
          <w:szCs w:val="26"/>
        </w:rPr>
        <w:t>Mô tả</w:t>
      </w:r>
    </w:p>
    <w:p w:rsidR="001D0FE8" w:rsidRPr="007E43B3" w:rsidRDefault="001D0FE8" w:rsidP="00F663DE">
      <w:pPr>
        <w:pStyle w:val="ListParagraph"/>
        <w:widowControl w:val="0"/>
        <w:tabs>
          <w:tab w:val="num" w:pos="540"/>
        </w:tabs>
        <w:spacing w:line="283" w:lineRule="auto"/>
        <w:jc w:val="both"/>
        <w:rPr>
          <w:sz w:val="26"/>
          <w:szCs w:val="26"/>
          <w:lang w:val="vi-VN"/>
        </w:rPr>
      </w:pPr>
      <w:r w:rsidRPr="007E43B3">
        <w:rPr>
          <w:sz w:val="26"/>
          <w:szCs w:val="26"/>
          <w:lang w:val="vi-VN"/>
        </w:rPr>
        <w:t xml:space="preserve">Việc có bài báo công bố công trình nghiên cứu là một hoạt động phản ánh thành </w:t>
      </w:r>
      <w:r w:rsidRPr="007E43B3">
        <w:rPr>
          <w:sz w:val="26"/>
          <w:szCs w:val="26"/>
          <w:lang w:val="vi-VN"/>
        </w:rPr>
        <w:lastRenderedPageBreak/>
        <w:t xml:space="preserve">tựu và đóng góp của CB-GV đối với trường. Chính vì thế Trường đã có chính sách, quy định khuyến khích việc đăng ký và công bố kết quả NCKH trên các tạp chí, ấn phẩm khoa học các cấp </w:t>
      </w:r>
      <w:r w:rsidRPr="007E43B3">
        <w:rPr>
          <w:sz w:val="26"/>
          <w:szCs w:val="26"/>
          <w:lang w:val="pt-BR"/>
        </w:rPr>
        <w:t>[H7.7.4.1]</w:t>
      </w:r>
      <w:r w:rsidRPr="007E43B3">
        <w:rPr>
          <w:sz w:val="26"/>
          <w:szCs w:val="26"/>
          <w:lang w:val="vi-VN"/>
        </w:rPr>
        <w:t>. Tuy nhiên vì nhiều nguyên nhân nên các công trình NCKH tại trường chưa có bài báo đăng trên các tập san, các ấn phẩm khoa học để công bố kết quả nghiên cứu.</w:t>
      </w:r>
    </w:p>
    <w:p w:rsidR="001D0FE8" w:rsidRPr="007E43B3" w:rsidRDefault="001D0FE8" w:rsidP="00F663DE">
      <w:pPr>
        <w:pStyle w:val="ListParagraph"/>
        <w:widowControl w:val="0"/>
        <w:tabs>
          <w:tab w:val="num" w:pos="540"/>
        </w:tabs>
        <w:spacing w:line="283" w:lineRule="auto"/>
        <w:jc w:val="both"/>
        <w:rPr>
          <w:sz w:val="26"/>
          <w:szCs w:val="26"/>
          <w:lang w:val="pt-BR"/>
        </w:rPr>
      </w:pPr>
      <w:r w:rsidRPr="007E43B3">
        <w:rPr>
          <w:sz w:val="26"/>
          <w:szCs w:val="26"/>
          <w:lang w:val="vi-VN"/>
        </w:rPr>
        <w:t xml:space="preserve">Trong 5 năm qua Trường đã thực hiện chiến lược phát triển trình độ đội ngũ 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 nước và 10 bài báo cấp trường </w:t>
      </w:r>
      <w:r w:rsidRPr="007E43B3">
        <w:rPr>
          <w:bCs/>
          <w:sz w:val="26"/>
          <w:szCs w:val="26"/>
          <w:lang w:val="pt-BR"/>
        </w:rPr>
        <w:t>[</w:t>
      </w:r>
      <w:r w:rsidRPr="007E43B3">
        <w:rPr>
          <w:sz w:val="26"/>
          <w:szCs w:val="26"/>
          <w:lang w:val="pt-BR"/>
        </w:rPr>
        <w:t>H7.7.4.2</w:t>
      </w:r>
      <w:r w:rsidRPr="007E43B3">
        <w:rPr>
          <w:bCs/>
          <w:sz w:val="26"/>
          <w:szCs w:val="26"/>
          <w:lang w:val="pt-BR"/>
        </w:rPr>
        <w:t>]</w:t>
      </w:r>
      <w:r w:rsidRPr="007E43B3">
        <w:rPr>
          <w:sz w:val="26"/>
          <w:szCs w:val="26"/>
          <w:lang w:val="vi-VN"/>
        </w:rPr>
        <w:t>.</w:t>
      </w:r>
      <w:r w:rsidRPr="007E43B3">
        <w:rPr>
          <w:sz w:val="26"/>
          <w:szCs w:val="26"/>
          <w:lang w:val="pt-BR"/>
        </w:rPr>
        <w:t xml:space="preserve"> Ngoài ra còn có 81 bài tham luận đăng trên các kỷ yếu hội thảo khoa học các cấp </w:t>
      </w:r>
      <w:r w:rsidRPr="007E43B3">
        <w:rPr>
          <w:bCs/>
          <w:sz w:val="26"/>
          <w:szCs w:val="26"/>
          <w:lang w:val="pt-BR"/>
        </w:rPr>
        <w:t>[</w:t>
      </w:r>
      <w:r w:rsidRPr="007E43B3">
        <w:rPr>
          <w:sz w:val="26"/>
          <w:szCs w:val="26"/>
          <w:lang w:val="pt-BR"/>
        </w:rPr>
        <w:t>H7.7.4.3</w:t>
      </w:r>
      <w:r w:rsidRPr="007E43B3">
        <w:rPr>
          <w:bCs/>
          <w:sz w:val="26"/>
          <w:szCs w:val="26"/>
          <w:lang w:val="pt-BR"/>
        </w:rPr>
        <w:t>]</w:t>
      </w:r>
      <w:r w:rsidRPr="007E43B3">
        <w:rPr>
          <w:sz w:val="26"/>
          <w:szCs w:val="26"/>
          <w:lang w:val="pt-BR"/>
        </w:rPr>
        <w:t>.</w:t>
      </w:r>
    </w:p>
    <w:p w:rsidR="001D0FE8" w:rsidRPr="007E43B3" w:rsidRDefault="001D0FE8" w:rsidP="00F663DE">
      <w:pPr>
        <w:pStyle w:val="ListParagraph"/>
        <w:widowControl w:val="0"/>
        <w:tabs>
          <w:tab w:val="num" w:pos="540"/>
        </w:tabs>
        <w:spacing w:line="288" w:lineRule="auto"/>
        <w:jc w:val="both"/>
        <w:rPr>
          <w:sz w:val="26"/>
          <w:szCs w:val="26"/>
          <w:lang w:val="pt-BR"/>
        </w:rPr>
      </w:pPr>
      <w:r w:rsidRPr="007E43B3">
        <w:rPr>
          <w:sz w:val="26"/>
          <w:szCs w:val="26"/>
          <w:lang w:val="pt-BR"/>
        </w:rPr>
        <w:t xml:space="preserve">Do hoạt động NCKH của trường tập trung vào mục tiêu chính là bổ sung 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cho công tác đào tạo các bậc, hệ </w:t>
      </w:r>
      <w:r w:rsidRPr="007E43B3">
        <w:rPr>
          <w:bCs/>
          <w:sz w:val="26"/>
          <w:szCs w:val="26"/>
          <w:lang w:val="pt-BR"/>
        </w:rPr>
        <w:t>[</w:t>
      </w:r>
      <w:r w:rsidRPr="007E43B3">
        <w:rPr>
          <w:sz w:val="26"/>
          <w:szCs w:val="26"/>
          <w:lang w:val="pt-BR"/>
        </w:rPr>
        <w:t>H7.7.4.4</w:t>
      </w:r>
      <w:r w:rsidRPr="007E43B3">
        <w:rPr>
          <w:bCs/>
          <w:sz w:val="26"/>
          <w:szCs w:val="26"/>
          <w:lang w:val="pt-BR"/>
        </w:rPr>
        <w:t>]</w:t>
      </w:r>
      <w:r w:rsidRPr="007E43B3">
        <w:rPr>
          <w:sz w:val="26"/>
          <w:szCs w:val="26"/>
          <w:lang w:val="pt-BR"/>
        </w:rPr>
        <w:t>. Tuy nhiên chưa có đề tài NCKH biên soạn tài liệu phục vụ cho NCKH và phát triển công nghệ của trường.</w:t>
      </w:r>
    </w:p>
    <w:p w:rsidR="001D0FE8" w:rsidRPr="007E43B3" w:rsidRDefault="001D0FE8" w:rsidP="00F663DE">
      <w:pPr>
        <w:pStyle w:val="ListParagraph"/>
        <w:widowControl w:val="0"/>
        <w:jc w:val="both"/>
        <w:rPr>
          <w:b/>
          <w:bCs/>
          <w:sz w:val="26"/>
          <w:szCs w:val="26"/>
          <w:lang w:val="pt-BR"/>
        </w:rPr>
      </w:pPr>
      <w:r w:rsidRPr="007E43B3">
        <w:rPr>
          <w:b/>
          <w:bCs/>
          <w:sz w:val="26"/>
          <w:szCs w:val="26"/>
          <w:lang w:val="pt-BR"/>
        </w:rPr>
        <w:t>Bảng 7.3. Thống kê số lượng các bài báo đăng trên các báo, tạp chí chuyên ngành, tập san khoa học hằng năm</w:t>
      </w:r>
    </w:p>
    <w:tbl>
      <w:tblPr>
        <w:tblW w:w="9118" w:type="dxa"/>
        <w:jc w:val="center"/>
        <w:tblLook w:val="01E0" w:firstRow="1" w:lastRow="1" w:firstColumn="1" w:lastColumn="1" w:noHBand="0" w:noVBand="0"/>
      </w:tblPr>
      <w:tblGrid>
        <w:gridCol w:w="2967"/>
        <w:gridCol w:w="1313"/>
        <w:gridCol w:w="1252"/>
        <w:gridCol w:w="1209"/>
        <w:gridCol w:w="1231"/>
        <w:gridCol w:w="1146"/>
      </w:tblGrid>
      <w:tr w:rsidR="001D0FE8" w:rsidRPr="007E43B3" w:rsidTr="00616167">
        <w:trPr>
          <w:trHeight w:val="191"/>
          <w:jc w:val="center"/>
        </w:trPr>
        <w:tc>
          <w:tcPr>
            <w:tcW w:w="2967" w:type="dxa"/>
            <w:vMerge w:val="restar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both"/>
              <w:rPr>
                <w:b/>
                <w:sz w:val="26"/>
                <w:szCs w:val="26"/>
                <w:lang w:val="pt-BR"/>
              </w:rPr>
            </w:pPr>
            <w:r w:rsidRPr="007E43B3">
              <w:rPr>
                <w:b/>
                <w:sz w:val="26"/>
                <w:szCs w:val="26"/>
                <w:lang w:val="pt-BR"/>
              </w:rPr>
              <w:t>Phân loại tạp chí KH</w:t>
            </w:r>
          </w:p>
        </w:tc>
        <w:tc>
          <w:tcPr>
            <w:tcW w:w="6151" w:type="dxa"/>
            <w:gridSpan w:val="5"/>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Số lượng</w:t>
            </w:r>
          </w:p>
        </w:tc>
      </w:tr>
      <w:tr w:rsidR="001D0FE8" w:rsidRPr="007E43B3" w:rsidTr="00616167">
        <w:trPr>
          <w:trHeight w:val="84"/>
          <w:jc w:val="center"/>
        </w:trPr>
        <w:tc>
          <w:tcPr>
            <w:tcW w:w="2967" w:type="dxa"/>
            <w:vMerge/>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b/>
                <w:sz w:val="26"/>
                <w:szCs w:val="26"/>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2011</w:t>
            </w:r>
          </w:p>
        </w:tc>
        <w:tc>
          <w:tcPr>
            <w:tcW w:w="1252"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2012</w:t>
            </w:r>
          </w:p>
        </w:tc>
        <w:tc>
          <w:tcPr>
            <w:tcW w:w="120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2013</w:t>
            </w:r>
          </w:p>
        </w:tc>
        <w:tc>
          <w:tcPr>
            <w:tcW w:w="1231"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2014</w:t>
            </w:r>
          </w:p>
        </w:tc>
        <w:tc>
          <w:tcPr>
            <w:tcW w:w="1146"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b/>
                <w:sz w:val="26"/>
                <w:szCs w:val="26"/>
                <w:lang w:val="pt-BR"/>
              </w:rPr>
            </w:pPr>
            <w:r w:rsidRPr="007E43B3">
              <w:rPr>
                <w:b/>
                <w:sz w:val="26"/>
                <w:szCs w:val="26"/>
                <w:lang w:val="pt-BR"/>
              </w:rPr>
              <w:t>2015</w:t>
            </w:r>
          </w:p>
        </w:tc>
      </w:tr>
      <w:tr w:rsidR="001D0FE8" w:rsidRPr="007E43B3" w:rsidTr="00616167">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sz w:val="26"/>
                <w:szCs w:val="26"/>
                <w:lang w:val="pt-BR"/>
              </w:rPr>
            </w:pPr>
            <w:r w:rsidRPr="007E43B3">
              <w:rPr>
                <w:sz w:val="26"/>
                <w:szCs w:val="26"/>
                <w:lang w:val="pt-BR"/>
              </w:rPr>
              <w:t>Cấp quốc tế</w:t>
            </w:r>
          </w:p>
        </w:tc>
        <w:tc>
          <w:tcPr>
            <w:tcW w:w="1313"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c>
          <w:tcPr>
            <w:tcW w:w="120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c>
          <w:tcPr>
            <w:tcW w:w="1231"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c>
          <w:tcPr>
            <w:tcW w:w="1146"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2</w:t>
            </w:r>
          </w:p>
        </w:tc>
      </w:tr>
      <w:tr w:rsidR="001D0FE8" w:rsidRPr="007E43B3" w:rsidTr="00616167">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sz w:val="26"/>
                <w:szCs w:val="26"/>
                <w:lang w:val="pt-BR"/>
              </w:rPr>
            </w:pPr>
            <w:r w:rsidRPr="007E43B3">
              <w:rPr>
                <w:sz w:val="26"/>
                <w:szCs w:val="26"/>
                <w:lang w:val="pt-BR"/>
              </w:rPr>
              <w:t>Cấp Ngành trong nước</w:t>
            </w:r>
          </w:p>
        </w:tc>
        <w:tc>
          <w:tcPr>
            <w:tcW w:w="1313"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3</w:t>
            </w:r>
          </w:p>
        </w:tc>
        <w:tc>
          <w:tcPr>
            <w:tcW w:w="1231"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1</w:t>
            </w:r>
          </w:p>
        </w:tc>
      </w:tr>
      <w:tr w:rsidR="001D0FE8" w:rsidRPr="007E43B3" w:rsidTr="00616167">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sz w:val="26"/>
                <w:szCs w:val="26"/>
                <w:lang w:val="pt-BR"/>
              </w:rPr>
            </w:pPr>
            <w:r w:rsidRPr="007E43B3">
              <w:rPr>
                <w:sz w:val="26"/>
                <w:szCs w:val="26"/>
                <w:lang w:val="pt-BR"/>
              </w:rPr>
              <w:t>Cấp trường</w:t>
            </w:r>
          </w:p>
        </w:tc>
        <w:tc>
          <w:tcPr>
            <w:tcW w:w="1313"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4</w:t>
            </w:r>
          </w:p>
        </w:tc>
        <w:tc>
          <w:tcPr>
            <w:tcW w:w="1231"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3</w:t>
            </w:r>
          </w:p>
        </w:tc>
        <w:tc>
          <w:tcPr>
            <w:tcW w:w="1146"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0</w:t>
            </w:r>
          </w:p>
        </w:tc>
      </w:tr>
      <w:tr w:rsidR="001D0FE8" w:rsidRPr="007E43B3" w:rsidTr="00616167">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tabs>
                <w:tab w:val="num" w:pos="360"/>
              </w:tabs>
              <w:jc w:val="both"/>
              <w:rPr>
                <w:sz w:val="26"/>
                <w:szCs w:val="26"/>
                <w:lang w:val="pt-BR"/>
              </w:rPr>
            </w:pPr>
            <w:r w:rsidRPr="007E43B3">
              <w:rPr>
                <w:sz w:val="26"/>
                <w:szCs w:val="26"/>
                <w:lang w:val="pt-BR"/>
              </w:rPr>
              <w:t>Tổng</w:t>
            </w:r>
          </w:p>
        </w:tc>
        <w:tc>
          <w:tcPr>
            <w:tcW w:w="1313"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4</w:t>
            </w:r>
          </w:p>
        </w:tc>
        <w:tc>
          <w:tcPr>
            <w:tcW w:w="120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7</w:t>
            </w:r>
          </w:p>
        </w:tc>
        <w:tc>
          <w:tcPr>
            <w:tcW w:w="1231"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jc w:val="both"/>
              <w:rPr>
                <w:sz w:val="26"/>
                <w:szCs w:val="26"/>
                <w:lang w:val="pt-BR"/>
              </w:rPr>
            </w:pPr>
            <w:r w:rsidRPr="007E43B3">
              <w:rPr>
                <w:sz w:val="26"/>
                <w:szCs w:val="26"/>
                <w:lang w:val="pt-BR"/>
              </w:rPr>
              <w:t>6</w:t>
            </w:r>
          </w:p>
        </w:tc>
      </w:tr>
    </w:tbl>
    <w:p w:rsidR="001D0FE8" w:rsidRPr="007E43B3" w:rsidRDefault="001D0FE8" w:rsidP="00F663DE">
      <w:pPr>
        <w:pStyle w:val="ListParagraph"/>
        <w:widowControl w:val="0"/>
        <w:spacing w:line="288" w:lineRule="auto"/>
        <w:jc w:val="both"/>
        <w:rPr>
          <w:b/>
          <w:bCs/>
          <w:sz w:val="26"/>
          <w:szCs w:val="26"/>
        </w:rPr>
      </w:pPr>
      <w:r w:rsidRPr="007E43B3">
        <w:rPr>
          <w:b/>
          <w:bCs/>
          <w:sz w:val="26"/>
          <w:szCs w:val="26"/>
        </w:rPr>
        <w:t>Bảng 7.4 Thống kê số lượng các bài tham luận đăng trên kỷ yếu các hội thảo khoa học hằng năm</w:t>
      </w:r>
    </w:p>
    <w:tbl>
      <w:tblPr>
        <w:tblW w:w="0" w:type="auto"/>
        <w:tblInd w:w="108" w:type="dxa"/>
        <w:tblLook w:val="01E0" w:firstRow="1" w:lastRow="1" w:firstColumn="1" w:lastColumn="1" w:noHBand="0" w:noVBand="0"/>
      </w:tblPr>
      <w:tblGrid>
        <w:gridCol w:w="697"/>
        <w:gridCol w:w="2506"/>
        <w:gridCol w:w="989"/>
        <w:gridCol w:w="1269"/>
        <w:gridCol w:w="1318"/>
        <w:gridCol w:w="1167"/>
        <w:gridCol w:w="1234"/>
      </w:tblGrid>
      <w:tr w:rsidR="001D0FE8" w:rsidRPr="007E43B3" w:rsidTr="00616167">
        <w:trPr>
          <w:trHeight w:val="20"/>
        </w:trPr>
        <w:tc>
          <w:tcPr>
            <w:tcW w:w="697" w:type="dxa"/>
            <w:vMerge w:val="restar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TT</w:t>
            </w:r>
          </w:p>
        </w:tc>
        <w:tc>
          <w:tcPr>
            <w:tcW w:w="2506" w:type="dxa"/>
            <w:vMerge w:val="restar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Phân loại</w:t>
            </w:r>
          </w:p>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lastRenderedPageBreak/>
              <w:t>hội thảo</w:t>
            </w:r>
          </w:p>
        </w:tc>
        <w:tc>
          <w:tcPr>
            <w:tcW w:w="5977" w:type="dxa"/>
            <w:gridSpan w:val="5"/>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lastRenderedPageBreak/>
              <w:t>Số lượng</w:t>
            </w:r>
          </w:p>
        </w:tc>
      </w:tr>
      <w:tr w:rsidR="001D0FE8" w:rsidRPr="007E43B3" w:rsidTr="00616167">
        <w:trPr>
          <w:trHeight w:val="20"/>
        </w:trPr>
        <w:tc>
          <w:tcPr>
            <w:tcW w:w="697" w:type="dxa"/>
            <w:vMerge/>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tabs>
                <w:tab w:val="num" w:pos="360"/>
              </w:tabs>
              <w:spacing w:line="288" w:lineRule="auto"/>
              <w:jc w:val="both"/>
              <w:rPr>
                <w:b/>
                <w:sz w:val="26"/>
                <w:szCs w:val="26"/>
                <w:lang w:val="pt-BR"/>
              </w:rPr>
            </w:pPr>
          </w:p>
        </w:tc>
        <w:tc>
          <w:tcPr>
            <w:tcW w:w="2506" w:type="dxa"/>
            <w:vMerge/>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tabs>
                <w:tab w:val="num" w:pos="360"/>
              </w:tabs>
              <w:spacing w:line="288" w:lineRule="auto"/>
              <w:jc w:val="both"/>
              <w:rPr>
                <w:b/>
                <w:sz w:val="26"/>
                <w:szCs w:val="26"/>
                <w:lang w:val="pt-BR"/>
              </w:rPr>
            </w:pPr>
          </w:p>
        </w:tc>
        <w:tc>
          <w:tcPr>
            <w:tcW w:w="98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2011</w:t>
            </w:r>
          </w:p>
        </w:tc>
        <w:tc>
          <w:tcPr>
            <w:tcW w:w="126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2012</w:t>
            </w:r>
          </w:p>
        </w:tc>
        <w:tc>
          <w:tcPr>
            <w:tcW w:w="1318"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2013</w:t>
            </w:r>
          </w:p>
        </w:tc>
        <w:tc>
          <w:tcPr>
            <w:tcW w:w="116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2014</w:t>
            </w:r>
          </w:p>
        </w:tc>
        <w:tc>
          <w:tcPr>
            <w:tcW w:w="1234"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b/>
                <w:sz w:val="26"/>
                <w:szCs w:val="26"/>
                <w:lang w:val="pt-BR"/>
              </w:rPr>
            </w:pPr>
            <w:r w:rsidRPr="007E43B3">
              <w:rPr>
                <w:b/>
                <w:sz w:val="26"/>
                <w:szCs w:val="26"/>
                <w:lang w:val="pt-BR"/>
              </w:rPr>
              <w:t>2015</w:t>
            </w:r>
          </w:p>
        </w:tc>
      </w:tr>
      <w:tr w:rsidR="001D0FE8" w:rsidRPr="007E43B3" w:rsidTr="00616167">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lastRenderedPageBreak/>
              <w:t>1</w:t>
            </w:r>
          </w:p>
        </w:tc>
        <w:tc>
          <w:tcPr>
            <w:tcW w:w="2506"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spacing w:line="288" w:lineRule="auto"/>
              <w:jc w:val="both"/>
              <w:rPr>
                <w:sz w:val="26"/>
                <w:szCs w:val="26"/>
                <w:lang w:val="pt-BR"/>
              </w:rPr>
            </w:pPr>
            <w:r w:rsidRPr="007E43B3">
              <w:rPr>
                <w:sz w:val="26"/>
                <w:szCs w:val="26"/>
                <w:lang w:val="pt-BR"/>
              </w:rPr>
              <w:t>Q</w:t>
            </w:r>
            <w:r w:rsidRPr="007E43B3">
              <w:rPr>
                <w:sz w:val="26"/>
                <w:szCs w:val="26"/>
              </w:rPr>
              <w:t>uốc tế</w:t>
            </w:r>
          </w:p>
        </w:tc>
        <w:tc>
          <w:tcPr>
            <w:tcW w:w="98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r>
      <w:tr w:rsidR="001D0FE8" w:rsidRPr="007E43B3" w:rsidTr="00616167">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w:t>
            </w:r>
          </w:p>
        </w:tc>
        <w:tc>
          <w:tcPr>
            <w:tcW w:w="2506"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spacing w:line="288" w:lineRule="auto"/>
              <w:jc w:val="both"/>
              <w:rPr>
                <w:sz w:val="26"/>
                <w:szCs w:val="26"/>
                <w:lang w:val="pt-BR"/>
              </w:rPr>
            </w:pPr>
            <w:r w:rsidRPr="007E43B3">
              <w:rPr>
                <w:sz w:val="26"/>
                <w:szCs w:val="26"/>
              </w:rPr>
              <w:t>Trong nước</w:t>
            </w:r>
          </w:p>
        </w:tc>
        <w:tc>
          <w:tcPr>
            <w:tcW w:w="98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5</w:t>
            </w:r>
          </w:p>
        </w:tc>
        <w:tc>
          <w:tcPr>
            <w:tcW w:w="1318"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r>
      <w:tr w:rsidR="001D0FE8" w:rsidRPr="007E43B3" w:rsidTr="00616167">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3</w:t>
            </w:r>
          </w:p>
        </w:tc>
        <w:tc>
          <w:tcPr>
            <w:tcW w:w="2506"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spacing w:line="288" w:lineRule="auto"/>
              <w:jc w:val="both"/>
              <w:rPr>
                <w:sz w:val="26"/>
                <w:szCs w:val="26"/>
                <w:lang w:val="pt-BR"/>
              </w:rPr>
            </w:pPr>
            <w:r w:rsidRPr="007E43B3">
              <w:rPr>
                <w:sz w:val="26"/>
                <w:szCs w:val="26"/>
                <w:lang w:val="pt-BR"/>
              </w:rPr>
              <w:t>Cấp trường</w:t>
            </w:r>
          </w:p>
        </w:tc>
        <w:tc>
          <w:tcPr>
            <w:tcW w:w="98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43</w:t>
            </w:r>
          </w:p>
        </w:tc>
      </w:tr>
      <w:tr w:rsidR="001D0FE8" w:rsidRPr="007E43B3" w:rsidTr="00616167">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4</w:t>
            </w:r>
          </w:p>
        </w:tc>
        <w:tc>
          <w:tcPr>
            <w:tcW w:w="2506" w:type="dxa"/>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Tổng</w:t>
            </w:r>
          </w:p>
        </w:tc>
        <w:tc>
          <w:tcPr>
            <w:tcW w:w="98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7</w:t>
            </w:r>
          </w:p>
        </w:tc>
        <w:tc>
          <w:tcPr>
            <w:tcW w:w="1318"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tabs>
                <w:tab w:val="num" w:pos="360"/>
              </w:tabs>
              <w:spacing w:line="288" w:lineRule="auto"/>
              <w:jc w:val="both"/>
              <w:rPr>
                <w:sz w:val="26"/>
                <w:szCs w:val="26"/>
                <w:lang w:val="pt-BR"/>
              </w:rPr>
            </w:pPr>
            <w:r w:rsidRPr="007E43B3">
              <w:rPr>
                <w:sz w:val="26"/>
                <w:szCs w:val="26"/>
                <w:lang w:val="pt-BR"/>
              </w:rPr>
              <w:t>43</w:t>
            </w:r>
          </w:p>
        </w:tc>
      </w:tr>
    </w:tbl>
    <w:p w:rsidR="001D0FE8" w:rsidRPr="007E43B3" w:rsidRDefault="001D0FE8" w:rsidP="00F663DE">
      <w:pPr>
        <w:pStyle w:val="ListParagraph"/>
        <w:widowControl w:val="0"/>
        <w:spacing w:line="288" w:lineRule="auto"/>
        <w:jc w:val="both"/>
        <w:rPr>
          <w:b/>
          <w:bCs/>
          <w:sz w:val="26"/>
          <w:szCs w:val="26"/>
          <w:lang w:val="pt-BR"/>
        </w:rPr>
      </w:pPr>
      <w:r w:rsidRPr="007E43B3">
        <w:rPr>
          <w:b/>
          <w:bCs/>
          <w:sz w:val="26"/>
          <w:szCs w:val="26"/>
          <w:lang w:val="pt-BR"/>
        </w:rPr>
        <w:t xml:space="preserve">Bảng 7.5. Thống kê số lượng giảng viên có biên soạn giáo trình, đề cương bài giảng phục vụ cho công tác đào tạo và nghiên cứu khoa học </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9"/>
        <w:gridCol w:w="1249"/>
        <w:gridCol w:w="1251"/>
        <w:gridCol w:w="1251"/>
        <w:gridCol w:w="1251"/>
        <w:gridCol w:w="1249"/>
      </w:tblGrid>
      <w:tr w:rsidR="001D0FE8" w:rsidRPr="007E43B3" w:rsidTr="00616167">
        <w:trPr>
          <w:trHeight w:val="20"/>
        </w:trPr>
        <w:tc>
          <w:tcPr>
            <w:tcW w:w="1672"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both"/>
              <w:rPr>
                <w:b/>
                <w:sz w:val="26"/>
                <w:szCs w:val="26"/>
                <w:lang w:val="pt-BR"/>
              </w:rPr>
            </w:pPr>
          </w:p>
        </w:tc>
        <w:tc>
          <w:tcPr>
            <w:tcW w:w="665"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b/>
                <w:sz w:val="26"/>
                <w:szCs w:val="26"/>
              </w:rPr>
            </w:pPr>
            <w:r w:rsidRPr="007E43B3">
              <w:rPr>
                <w:b/>
                <w:sz w:val="26"/>
                <w:szCs w:val="26"/>
              </w:rPr>
              <w:t>2010-2011</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b/>
                <w:sz w:val="26"/>
                <w:szCs w:val="26"/>
              </w:rPr>
            </w:pPr>
            <w:r w:rsidRPr="007E43B3">
              <w:rPr>
                <w:b/>
                <w:sz w:val="26"/>
                <w:szCs w:val="26"/>
              </w:rPr>
              <w:t>2011-2012</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b/>
                <w:sz w:val="26"/>
                <w:szCs w:val="26"/>
              </w:rPr>
            </w:pPr>
            <w:r w:rsidRPr="007E43B3">
              <w:rPr>
                <w:b/>
                <w:sz w:val="26"/>
                <w:szCs w:val="26"/>
              </w:rPr>
              <w:t>2012-2013</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b/>
                <w:sz w:val="26"/>
                <w:szCs w:val="26"/>
              </w:rPr>
            </w:pPr>
            <w:r w:rsidRPr="007E43B3">
              <w:rPr>
                <w:b/>
                <w:sz w:val="26"/>
                <w:szCs w:val="26"/>
              </w:rPr>
              <w:t>2013-2014</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b/>
                <w:sz w:val="26"/>
                <w:szCs w:val="26"/>
              </w:rPr>
            </w:pPr>
            <w:r w:rsidRPr="007E43B3">
              <w:rPr>
                <w:b/>
                <w:sz w:val="26"/>
                <w:szCs w:val="26"/>
              </w:rPr>
              <w:t>2014-2015</w:t>
            </w:r>
          </w:p>
        </w:tc>
      </w:tr>
      <w:tr w:rsidR="001D0FE8" w:rsidRPr="007E43B3" w:rsidTr="00616167">
        <w:trPr>
          <w:trHeight w:val="20"/>
        </w:trPr>
        <w:tc>
          <w:tcPr>
            <w:tcW w:w="1672" w:type="pct"/>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sz w:val="26"/>
                <w:szCs w:val="26"/>
              </w:rPr>
            </w:pPr>
            <w:r w:rsidRPr="007E43B3">
              <w:rPr>
                <w:sz w:val="26"/>
                <w:szCs w:val="26"/>
              </w:rPr>
              <w:t>Số GV thực hiện SKKN</w:t>
            </w:r>
          </w:p>
        </w:tc>
        <w:tc>
          <w:tcPr>
            <w:tcW w:w="665"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88</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86</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105</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112</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91</w:t>
            </w:r>
          </w:p>
        </w:tc>
      </w:tr>
      <w:tr w:rsidR="001D0FE8" w:rsidRPr="007E43B3" w:rsidTr="00616167">
        <w:trPr>
          <w:trHeight w:val="20"/>
        </w:trPr>
        <w:tc>
          <w:tcPr>
            <w:tcW w:w="1672" w:type="pct"/>
            <w:tcBorders>
              <w:top w:val="single" w:sz="4" w:space="0" w:color="auto"/>
              <w:left w:val="single" w:sz="4" w:space="0" w:color="auto"/>
              <w:bottom w:val="single" w:sz="4" w:space="0" w:color="auto"/>
              <w:right w:val="single" w:sz="4" w:space="0" w:color="auto"/>
            </w:tcBorders>
          </w:tcPr>
          <w:p w:rsidR="001D0FE8" w:rsidRPr="007E43B3" w:rsidRDefault="001D0FE8" w:rsidP="00616167">
            <w:pPr>
              <w:widowControl w:val="0"/>
              <w:jc w:val="both"/>
              <w:rPr>
                <w:sz w:val="26"/>
                <w:szCs w:val="26"/>
              </w:rPr>
            </w:pPr>
            <w:r w:rsidRPr="007E43B3">
              <w:rPr>
                <w:sz w:val="26"/>
                <w:szCs w:val="26"/>
              </w:rPr>
              <w:t>Số GV biên soạn giáo trình, bài giảng</w:t>
            </w:r>
          </w:p>
        </w:tc>
        <w:tc>
          <w:tcPr>
            <w:tcW w:w="665"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13</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0</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0</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10</w:t>
            </w:r>
          </w:p>
        </w:tc>
        <w:tc>
          <w:tcPr>
            <w:tcW w:w="666" w:type="pct"/>
            <w:tcBorders>
              <w:top w:val="single" w:sz="4" w:space="0" w:color="auto"/>
              <w:left w:val="single" w:sz="4" w:space="0" w:color="auto"/>
              <w:bottom w:val="single" w:sz="4" w:space="0" w:color="auto"/>
              <w:right w:val="single" w:sz="4" w:space="0" w:color="auto"/>
            </w:tcBorders>
            <w:vAlign w:val="center"/>
          </w:tcPr>
          <w:p w:rsidR="001D0FE8" w:rsidRPr="007E43B3" w:rsidRDefault="001D0FE8" w:rsidP="00616167">
            <w:pPr>
              <w:widowControl w:val="0"/>
              <w:jc w:val="center"/>
              <w:rPr>
                <w:sz w:val="26"/>
                <w:szCs w:val="26"/>
              </w:rPr>
            </w:pPr>
            <w:r w:rsidRPr="007E43B3">
              <w:rPr>
                <w:sz w:val="26"/>
                <w:szCs w:val="26"/>
              </w:rPr>
              <w:t>1</w:t>
            </w:r>
          </w:p>
        </w:tc>
      </w:tr>
    </w:tbl>
    <w:p w:rsidR="001D0FE8" w:rsidRPr="007E43B3" w:rsidRDefault="001D0FE8" w:rsidP="001D0FE8">
      <w:pPr>
        <w:pStyle w:val="ListParagraph"/>
        <w:rPr>
          <w:b/>
          <w:sz w:val="26"/>
          <w:szCs w:val="26"/>
        </w:rPr>
      </w:pPr>
    </w:p>
    <w:p w:rsidR="008D404D" w:rsidRPr="007E43B3" w:rsidRDefault="008D404D" w:rsidP="008D404D">
      <w:pPr>
        <w:pStyle w:val="ListParagraph"/>
        <w:numPr>
          <w:ilvl w:val="0"/>
          <w:numId w:val="17"/>
        </w:numPr>
        <w:rPr>
          <w:b/>
          <w:sz w:val="26"/>
          <w:szCs w:val="26"/>
        </w:rPr>
      </w:pPr>
      <w:r w:rsidRPr="007E43B3">
        <w:rPr>
          <w:b/>
          <w:sz w:val="26"/>
          <w:szCs w:val="26"/>
        </w:rPr>
        <w:t>Điểm mạnh</w:t>
      </w:r>
    </w:p>
    <w:p w:rsidR="008D404D" w:rsidRPr="007E43B3" w:rsidRDefault="008D404D" w:rsidP="008D404D">
      <w:pPr>
        <w:pStyle w:val="ListParagraph"/>
        <w:numPr>
          <w:ilvl w:val="0"/>
          <w:numId w:val="17"/>
        </w:numPr>
        <w:rPr>
          <w:b/>
          <w:sz w:val="26"/>
          <w:szCs w:val="26"/>
        </w:rPr>
      </w:pPr>
      <w:r w:rsidRPr="007E43B3">
        <w:rPr>
          <w:b/>
          <w:sz w:val="26"/>
          <w:szCs w:val="26"/>
        </w:rPr>
        <w:t>Những tồn tại</w:t>
      </w:r>
    </w:p>
    <w:p w:rsidR="008D404D" w:rsidRPr="007E43B3" w:rsidRDefault="008D404D" w:rsidP="008D404D">
      <w:pPr>
        <w:pStyle w:val="ListParagraph"/>
        <w:numPr>
          <w:ilvl w:val="0"/>
          <w:numId w:val="17"/>
        </w:numPr>
        <w:rPr>
          <w:b/>
          <w:sz w:val="26"/>
          <w:szCs w:val="26"/>
        </w:rPr>
      </w:pPr>
      <w:r w:rsidRPr="007E43B3">
        <w:rPr>
          <w:b/>
          <w:sz w:val="26"/>
          <w:szCs w:val="26"/>
        </w:rPr>
        <w:t>Kế hoạch hành động</w:t>
      </w:r>
    </w:p>
    <w:p w:rsidR="008D404D" w:rsidRPr="007E43B3" w:rsidRDefault="008D404D" w:rsidP="008D404D">
      <w:pPr>
        <w:pStyle w:val="ListParagraph"/>
        <w:numPr>
          <w:ilvl w:val="0"/>
          <w:numId w:val="17"/>
        </w:numPr>
        <w:rPr>
          <w:b/>
          <w:sz w:val="26"/>
          <w:szCs w:val="26"/>
        </w:rPr>
      </w:pPr>
      <w:r w:rsidRPr="007E43B3">
        <w:rPr>
          <w:b/>
          <w:sz w:val="26"/>
          <w:szCs w:val="26"/>
        </w:rPr>
        <w:t>Tự đánh giá</w:t>
      </w:r>
      <w:r w:rsidR="000354A7">
        <w:rPr>
          <w:b/>
          <w:sz w:val="26"/>
          <w:szCs w:val="26"/>
        </w:rPr>
        <w:t>: Đạt</w:t>
      </w:r>
    </w:p>
    <w:p w:rsidR="008D404D" w:rsidRPr="007E43B3" w:rsidRDefault="008D404D" w:rsidP="008D404D">
      <w:pPr>
        <w:pStyle w:val="ListParagraph"/>
        <w:rPr>
          <w:b/>
          <w:sz w:val="26"/>
          <w:szCs w:val="26"/>
        </w:rPr>
      </w:pPr>
      <w:r w:rsidRPr="007E43B3">
        <w:rPr>
          <w:b/>
          <w:sz w:val="26"/>
          <w:szCs w:val="26"/>
        </w:rPr>
        <w:t xml:space="preserve">Tiêu chuẩn 4: </w:t>
      </w:r>
      <w:r w:rsidR="00A23738" w:rsidRPr="007E43B3">
        <w:rPr>
          <w:b/>
          <w:sz w:val="26"/>
          <w:szCs w:val="26"/>
        </w:rPr>
        <w:t xml:space="preserve">Các đề tài nghiên cứu khoa </w:t>
      </w:r>
      <w:proofErr w:type="gramStart"/>
      <w:r w:rsidR="00A23738" w:rsidRPr="007E43B3">
        <w:rPr>
          <w:b/>
          <w:sz w:val="26"/>
          <w:szCs w:val="26"/>
        </w:rPr>
        <w:t>học,</w:t>
      </w:r>
      <w:proofErr w:type="gramEnd"/>
      <w:r w:rsidR="00A23738" w:rsidRPr="007E43B3">
        <w:rPr>
          <w:b/>
          <w:sz w:val="26"/>
          <w:szCs w:val="26"/>
        </w:rPr>
        <w:t xml:space="preserve"> sáng kiến cải tiến của trường được ứng dụng thực tiễn.</w:t>
      </w:r>
    </w:p>
    <w:p w:rsidR="00413BC0" w:rsidRPr="007E43B3" w:rsidRDefault="00413BC0" w:rsidP="00413BC0">
      <w:pPr>
        <w:pStyle w:val="ListParagraph"/>
        <w:numPr>
          <w:ilvl w:val="0"/>
          <w:numId w:val="18"/>
        </w:numPr>
        <w:rPr>
          <w:b/>
          <w:sz w:val="26"/>
          <w:szCs w:val="26"/>
        </w:rPr>
      </w:pPr>
      <w:r w:rsidRPr="007E43B3">
        <w:rPr>
          <w:b/>
          <w:sz w:val="26"/>
          <w:szCs w:val="26"/>
        </w:rPr>
        <w:t>Mô tả</w:t>
      </w:r>
    </w:p>
    <w:p w:rsidR="00E30B62" w:rsidRPr="007E43B3" w:rsidRDefault="00E30B62" w:rsidP="00F663DE">
      <w:pPr>
        <w:pStyle w:val="ListParagraph"/>
        <w:widowControl w:val="0"/>
        <w:spacing w:line="283" w:lineRule="auto"/>
        <w:jc w:val="both"/>
        <w:rPr>
          <w:sz w:val="26"/>
          <w:szCs w:val="26"/>
          <w:lang w:val="vi-VN"/>
        </w:rPr>
      </w:pPr>
      <w:r w:rsidRPr="007E43B3">
        <w:rPr>
          <w:sz w:val="26"/>
          <w:szCs w:val="26"/>
          <w:lang w:val="vi-VN"/>
        </w:rPr>
        <w:t xml:space="preserve">Trong các năm qua Trường đã xác định mục tiêu duyệt đề tài NCKH </w:t>
      </w:r>
      <w:r w:rsidRPr="007E43B3">
        <w:rPr>
          <w:sz w:val="26"/>
          <w:szCs w:val="26"/>
        </w:rPr>
        <w:t xml:space="preserve">và sáng kiến kinh nghiệm </w:t>
      </w:r>
      <w:r w:rsidRPr="007E43B3">
        <w:rPr>
          <w:sz w:val="26"/>
          <w:szCs w:val="26"/>
          <w:lang w:val="vi-VN"/>
        </w:rPr>
        <w:t xml:space="preserve">phải xuất phát từ thực tế cần tăng thêm </w:t>
      </w:r>
      <w:r w:rsidRPr="007E43B3">
        <w:rPr>
          <w:sz w:val="26"/>
          <w:szCs w:val="26"/>
        </w:rPr>
        <w:t xml:space="preserve">giáo trình, </w:t>
      </w:r>
      <w:r w:rsidRPr="007E43B3">
        <w:rPr>
          <w:sz w:val="26"/>
          <w:szCs w:val="26"/>
          <w:lang w:val="vi-VN"/>
        </w:rPr>
        <w:t xml:space="preserve">mô hình, cải tiến phương pháp giảng dạy cũng như các biện pháp quản lý nhằm nâng cao chất lượng. Đội ngũ CB-GV rất cố gắng và nỗ lực tham gia NCKH, thực hiện các đề tài có tính ứng dụng thực tế giảng dạy, tiết kiệm kinh phí. Trong 5 năm qua đã có </w:t>
      </w:r>
      <w:r w:rsidRPr="007E43B3">
        <w:rPr>
          <w:bCs/>
          <w:sz w:val="26"/>
          <w:szCs w:val="26"/>
          <w:lang w:val="nb-NO"/>
        </w:rPr>
        <w:t xml:space="preserve">3 bài giảng, 21 giáo trình, 11 mô hình, 1 ngân hàng câu hỏi thi trắc nghiệm và 2 về phương pháp giảng dạy và học tập được nghiệm thu và áp dụng vào giảng dạy tại các khoa </w:t>
      </w:r>
      <w:r w:rsidRPr="007E43B3">
        <w:rPr>
          <w:sz w:val="26"/>
          <w:szCs w:val="26"/>
          <w:lang w:val="vi-VN"/>
        </w:rPr>
        <w:t>[H7.7.3.1]</w:t>
      </w:r>
      <w:r w:rsidRPr="007E43B3">
        <w:rPr>
          <w:bCs/>
          <w:sz w:val="26"/>
          <w:szCs w:val="26"/>
          <w:lang w:val="nb-NO"/>
        </w:rPr>
        <w:t xml:space="preserve">. Trong 40 đề tài tốt nghiệp cao học được công nhận là đề tài NCKH có 7 đề tài ứng dụng vào việc nâng cao chất lượng dạy và học, quản lý của </w:t>
      </w:r>
      <w:r w:rsidRPr="007E43B3">
        <w:rPr>
          <w:bCs/>
          <w:sz w:val="26"/>
          <w:szCs w:val="26"/>
          <w:lang w:val="nb-NO"/>
        </w:rPr>
        <w:lastRenderedPageBreak/>
        <w:t xml:space="preserve">trường, 1 đề tài ứng dụng tại quận 10 </w:t>
      </w:r>
      <w:r w:rsidRPr="007E43B3">
        <w:rPr>
          <w:sz w:val="26"/>
          <w:szCs w:val="26"/>
          <w:lang w:val="vi-VN"/>
        </w:rPr>
        <w:t>[H7.7.3.2]</w:t>
      </w:r>
      <w:r w:rsidRPr="007E43B3">
        <w:rPr>
          <w:bCs/>
          <w:sz w:val="26"/>
          <w:szCs w:val="26"/>
          <w:lang w:val="nb-NO"/>
        </w:rPr>
        <w:t xml:space="preserve">. </w:t>
      </w:r>
      <w:r w:rsidRPr="007E43B3">
        <w:rPr>
          <w:sz w:val="26"/>
          <w:szCs w:val="26"/>
          <w:lang w:val="vi-VN"/>
        </w:rPr>
        <w:t xml:space="preserve">78 đề tài cấp </w:t>
      </w:r>
      <w:r w:rsidRPr="007E43B3">
        <w:rPr>
          <w:sz w:val="26"/>
          <w:szCs w:val="26"/>
          <w:lang w:val="nb-NO"/>
        </w:rPr>
        <w:t>t</w:t>
      </w:r>
      <w:r w:rsidRPr="007E43B3">
        <w:rPr>
          <w:sz w:val="26"/>
          <w:szCs w:val="26"/>
          <w:lang w:val="vi-VN"/>
        </w:rPr>
        <w:t>rường</w:t>
      </w:r>
      <w:r w:rsidRPr="007E43B3">
        <w:rPr>
          <w:sz w:val="26"/>
          <w:szCs w:val="26"/>
          <w:lang w:val="nb-NO"/>
        </w:rPr>
        <w:t xml:space="preserve"> đã được công nhận có</w:t>
      </w:r>
      <w:r w:rsidRPr="007E43B3">
        <w:rPr>
          <w:sz w:val="26"/>
          <w:szCs w:val="26"/>
          <w:lang w:val="vi-VN"/>
        </w:rPr>
        <w:t xml:space="preserve"> kết quả xếp loại </w:t>
      </w:r>
      <w:r w:rsidRPr="007E43B3">
        <w:rPr>
          <w:sz w:val="26"/>
          <w:szCs w:val="26"/>
          <w:lang w:val="nb-NO"/>
        </w:rPr>
        <w:t>như sau</w:t>
      </w:r>
      <w:r w:rsidRPr="007E43B3">
        <w:rPr>
          <w:sz w:val="26"/>
          <w:szCs w:val="26"/>
          <w:lang w:val="vi-VN"/>
        </w:rPr>
        <w:t>:</w:t>
      </w:r>
    </w:p>
    <w:p w:rsidR="00E30B62" w:rsidRPr="007E43B3" w:rsidRDefault="00E30B62" w:rsidP="00F663DE">
      <w:pPr>
        <w:pStyle w:val="ListParagraph"/>
        <w:widowControl w:val="0"/>
        <w:jc w:val="both"/>
        <w:rPr>
          <w:sz w:val="26"/>
          <w:szCs w:val="26"/>
          <w:lang w:val="vi-VN"/>
        </w:rPr>
      </w:pPr>
      <w:r w:rsidRPr="007E43B3">
        <w:rPr>
          <w:b/>
          <w:bCs/>
          <w:sz w:val="26"/>
          <w:szCs w:val="26"/>
          <w:lang w:val="vi-VN"/>
        </w:rPr>
        <w:t>Bảng 7.2. Thống kê kết quả các đề tài nghiên cứu cấp trường đã nghiệm thu từ 2010-2011 đến 2014-2015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0"/>
        <w:gridCol w:w="1834"/>
        <w:gridCol w:w="1838"/>
        <w:gridCol w:w="1839"/>
        <w:gridCol w:w="1839"/>
      </w:tblGrid>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b/>
                <w:sz w:val="26"/>
                <w:szCs w:val="26"/>
              </w:rPr>
            </w:pPr>
            <w:r w:rsidRPr="007E43B3">
              <w:rPr>
                <w:b/>
                <w:sz w:val="26"/>
                <w:szCs w:val="26"/>
              </w:rPr>
              <w:t>Năm</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b/>
                <w:sz w:val="26"/>
                <w:szCs w:val="26"/>
              </w:rPr>
            </w:pPr>
            <w:r w:rsidRPr="007E43B3">
              <w:rPr>
                <w:b/>
                <w:sz w:val="26"/>
                <w:szCs w:val="26"/>
              </w:rPr>
              <w:t>Xuất sắc</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b/>
                <w:sz w:val="26"/>
                <w:szCs w:val="26"/>
              </w:rPr>
            </w:pPr>
            <w:r w:rsidRPr="007E43B3">
              <w:rPr>
                <w:b/>
                <w:sz w:val="26"/>
                <w:szCs w:val="26"/>
              </w:rPr>
              <w:t>Giỏi</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b/>
                <w:sz w:val="26"/>
                <w:szCs w:val="26"/>
              </w:rPr>
            </w:pPr>
            <w:r w:rsidRPr="007E43B3">
              <w:rPr>
                <w:b/>
                <w:sz w:val="26"/>
                <w:szCs w:val="26"/>
              </w:rPr>
              <w:t>Khá</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b/>
                <w:sz w:val="26"/>
                <w:szCs w:val="26"/>
              </w:rPr>
            </w:pPr>
            <w:r w:rsidRPr="007E43B3">
              <w:rPr>
                <w:b/>
                <w:sz w:val="26"/>
                <w:szCs w:val="26"/>
              </w:rPr>
              <w:t>Đạt</w:t>
            </w:r>
          </w:p>
        </w:tc>
      </w:tr>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2010-2011</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3</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14</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06</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w:t>
            </w:r>
          </w:p>
        </w:tc>
      </w:tr>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2011-2012</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03</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01</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29</w:t>
            </w:r>
          </w:p>
        </w:tc>
      </w:tr>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2012-2013</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01</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01</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02</w:t>
            </w:r>
          </w:p>
        </w:tc>
      </w:tr>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2013-2014</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01</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06</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02</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09</w:t>
            </w:r>
          </w:p>
        </w:tc>
      </w:tr>
      <w:tr w:rsidR="00E30B62" w:rsidRPr="007E43B3" w:rsidTr="00616167">
        <w:tc>
          <w:tcPr>
            <w:tcW w:w="1830"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Tổng</w:t>
            </w:r>
          </w:p>
        </w:tc>
        <w:tc>
          <w:tcPr>
            <w:tcW w:w="1834"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05 (6.4%)</w:t>
            </w:r>
          </w:p>
        </w:tc>
        <w:tc>
          <w:tcPr>
            <w:tcW w:w="1838"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24 (30</w:t>
            </w:r>
            <w:proofErr w:type="gramStart"/>
            <w:r w:rsidRPr="007E43B3">
              <w:rPr>
                <w:sz w:val="26"/>
                <w:szCs w:val="26"/>
              </w:rPr>
              <w:t>,7</w:t>
            </w:r>
            <w:proofErr w:type="gramEnd"/>
            <w:r w:rsidRPr="007E43B3">
              <w:rPr>
                <w:sz w:val="26"/>
                <w:szCs w:val="26"/>
              </w:rPr>
              <w:t>%)</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9 (11</w:t>
            </w:r>
            <w:proofErr w:type="gramStart"/>
            <w:r w:rsidRPr="007E43B3">
              <w:rPr>
                <w:sz w:val="26"/>
                <w:szCs w:val="26"/>
              </w:rPr>
              <w:t>,5</w:t>
            </w:r>
            <w:proofErr w:type="gramEnd"/>
            <w:r w:rsidRPr="007E43B3">
              <w:rPr>
                <w:sz w:val="26"/>
                <w:szCs w:val="26"/>
              </w:rPr>
              <w:t>%)</w:t>
            </w:r>
          </w:p>
        </w:tc>
        <w:tc>
          <w:tcPr>
            <w:tcW w:w="1839" w:type="dxa"/>
            <w:tcBorders>
              <w:top w:val="single" w:sz="4" w:space="0" w:color="auto"/>
              <w:left w:val="single" w:sz="4" w:space="0" w:color="auto"/>
              <w:bottom w:val="single" w:sz="4" w:space="0" w:color="auto"/>
              <w:right w:val="single" w:sz="4" w:space="0" w:color="auto"/>
            </w:tcBorders>
            <w:vAlign w:val="center"/>
          </w:tcPr>
          <w:p w:rsidR="00E30B62" w:rsidRPr="007E43B3" w:rsidRDefault="00E30B62" w:rsidP="00616167">
            <w:pPr>
              <w:widowControl w:val="0"/>
              <w:tabs>
                <w:tab w:val="num" w:pos="540"/>
              </w:tabs>
              <w:jc w:val="center"/>
              <w:rPr>
                <w:sz w:val="26"/>
                <w:szCs w:val="26"/>
              </w:rPr>
            </w:pPr>
            <w:r w:rsidRPr="007E43B3">
              <w:rPr>
                <w:sz w:val="26"/>
                <w:szCs w:val="26"/>
              </w:rPr>
              <w:t>40 (51</w:t>
            </w:r>
            <w:proofErr w:type="gramStart"/>
            <w:r w:rsidRPr="007E43B3">
              <w:rPr>
                <w:sz w:val="26"/>
                <w:szCs w:val="26"/>
              </w:rPr>
              <w:t>,3</w:t>
            </w:r>
            <w:proofErr w:type="gramEnd"/>
            <w:r w:rsidRPr="007E43B3">
              <w:rPr>
                <w:sz w:val="26"/>
                <w:szCs w:val="26"/>
              </w:rPr>
              <w:t>%)</w:t>
            </w:r>
          </w:p>
        </w:tc>
      </w:tr>
    </w:tbl>
    <w:p w:rsidR="00E30B62" w:rsidRPr="007E43B3" w:rsidRDefault="00E30B62" w:rsidP="00F663DE">
      <w:pPr>
        <w:pStyle w:val="ListParagraph"/>
        <w:widowControl w:val="0"/>
        <w:spacing w:line="283" w:lineRule="auto"/>
        <w:jc w:val="both"/>
        <w:rPr>
          <w:sz w:val="26"/>
          <w:szCs w:val="26"/>
        </w:rPr>
      </w:pPr>
      <w:r w:rsidRPr="007E43B3">
        <w:rPr>
          <w:sz w:val="26"/>
          <w:szCs w:val="26"/>
        </w:rPr>
        <w:t xml:space="preserve">Ngoài các đề tài NCKH được ứng dụng vào việc nâng cao chất lượng dạy và học, trong 5 năm qua còn có </w:t>
      </w:r>
      <w:r w:rsidRPr="007E43B3">
        <w:rPr>
          <w:sz w:val="26"/>
          <w:szCs w:val="26"/>
          <w:lang w:val="vi-VN"/>
        </w:rPr>
        <w:t>474 sáng kiến kinh nghiệm</w:t>
      </w:r>
      <w:r w:rsidRPr="007E43B3">
        <w:rPr>
          <w:sz w:val="26"/>
          <w:szCs w:val="26"/>
        </w:rPr>
        <w:t xml:space="preserve"> của CB-VC</w:t>
      </w:r>
      <w:r w:rsidRPr="007E43B3">
        <w:rPr>
          <w:sz w:val="26"/>
          <w:szCs w:val="26"/>
          <w:lang w:val="vi-VN"/>
        </w:rPr>
        <w:t xml:space="preserve"> đã được </w:t>
      </w:r>
      <w:r w:rsidRPr="007E43B3">
        <w:rPr>
          <w:sz w:val="26"/>
          <w:szCs w:val="26"/>
        </w:rPr>
        <w:t>ứng dụng vào từng mặt công tác cụ thể tại các phòng chức năng, các khoa chuyên môn nhằm mục đích nâng cao chất lượng quản lý của trường.</w:t>
      </w:r>
    </w:p>
    <w:p w:rsidR="00E30B62" w:rsidRPr="007E43B3" w:rsidRDefault="00E30B62" w:rsidP="00F663DE">
      <w:pPr>
        <w:pStyle w:val="ListParagraph"/>
        <w:widowControl w:val="0"/>
        <w:tabs>
          <w:tab w:val="num" w:pos="540"/>
        </w:tabs>
        <w:spacing w:line="283" w:lineRule="auto"/>
        <w:jc w:val="both"/>
        <w:rPr>
          <w:sz w:val="26"/>
          <w:szCs w:val="26"/>
        </w:rPr>
      </w:pPr>
      <w:r w:rsidRPr="007E43B3">
        <w:rPr>
          <w:sz w:val="26"/>
          <w:szCs w:val="26"/>
          <w:lang w:val="vi-VN"/>
        </w:rPr>
        <w:t xml:space="preserve">Nhằm </w:t>
      </w:r>
      <w:r w:rsidRPr="007E43B3">
        <w:rPr>
          <w:sz w:val="26"/>
          <w:szCs w:val="26"/>
        </w:rPr>
        <w:t>hỗ trợ</w:t>
      </w:r>
      <w:r w:rsidRPr="007E43B3">
        <w:rPr>
          <w:sz w:val="26"/>
          <w:szCs w:val="26"/>
          <w:lang w:val="vi-VN"/>
        </w:rPr>
        <w:t xml:space="preserve"> </w:t>
      </w:r>
      <w:r w:rsidRPr="007E43B3">
        <w:rPr>
          <w:sz w:val="26"/>
          <w:szCs w:val="26"/>
        </w:rPr>
        <w:t>HSSV</w:t>
      </w:r>
      <w:r w:rsidRPr="007E43B3">
        <w:rPr>
          <w:sz w:val="26"/>
          <w:szCs w:val="26"/>
          <w:lang w:val="vi-VN"/>
        </w:rPr>
        <w:t xml:space="preserve"> có điều kiện phát huy tính tích cực tự học, </w:t>
      </w:r>
      <w:r w:rsidRPr="007E43B3">
        <w:rPr>
          <w:sz w:val="26"/>
          <w:szCs w:val="26"/>
        </w:rPr>
        <w:t>tự nghiên cứu</w:t>
      </w:r>
      <w:r w:rsidRPr="007E43B3">
        <w:rPr>
          <w:sz w:val="26"/>
          <w:szCs w:val="26"/>
          <w:lang w:val="vi-VN"/>
        </w:rPr>
        <w:t xml:space="preserve">, Trường đã xây dựng </w:t>
      </w:r>
      <w:r w:rsidRPr="007E43B3">
        <w:rPr>
          <w:sz w:val="26"/>
          <w:szCs w:val="26"/>
        </w:rPr>
        <w:t>hệ thống</w:t>
      </w:r>
      <w:r w:rsidRPr="007E43B3">
        <w:rPr>
          <w:sz w:val="26"/>
          <w:szCs w:val="26"/>
          <w:lang w:val="vi-VN"/>
        </w:rPr>
        <w:t xml:space="preserve"> eLearning </w:t>
      </w:r>
      <w:r w:rsidRPr="007E43B3">
        <w:rPr>
          <w:sz w:val="26"/>
          <w:szCs w:val="26"/>
        </w:rPr>
        <w:t>trên website</w:t>
      </w:r>
      <w:r w:rsidRPr="007E43B3">
        <w:rPr>
          <w:sz w:val="26"/>
          <w:szCs w:val="26"/>
          <w:lang w:val="vi-VN"/>
        </w:rPr>
        <w:t xml:space="preserve"> của để </w:t>
      </w:r>
      <w:r w:rsidRPr="007E43B3">
        <w:rPr>
          <w:sz w:val="26"/>
          <w:szCs w:val="26"/>
        </w:rPr>
        <w:t xml:space="preserve">đáp ứng các tiêu chí: học mọi nơi, học mọi lúc, học theo sở thích và học tập suốt đời </w:t>
      </w:r>
      <w:r w:rsidRPr="007E43B3">
        <w:rPr>
          <w:sz w:val="26"/>
          <w:szCs w:val="26"/>
          <w:lang w:val="vi-VN"/>
        </w:rPr>
        <w:t>[H7.7.3.3]</w:t>
      </w:r>
      <w:r w:rsidRPr="007E43B3">
        <w:rPr>
          <w:sz w:val="26"/>
          <w:szCs w:val="26"/>
        </w:rPr>
        <w:t xml:space="preserve"> . Tuy nhiên chỉ có học phần Đo lường điện và thiết bị đo của GV Nguyễn Huỳnh Liên tổ chức giảng dạy gần 150 HSSV khóa 09CĐKT chuyên ngành điện công nghiệp trong năm học 2010-2011.</w:t>
      </w:r>
    </w:p>
    <w:p w:rsidR="00E30B62" w:rsidRPr="007E43B3" w:rsidRDefault="00E30B62" w:rsidP="00F663DE">
      <w:pPr>
        <w:pStyle w:val="ListParagraph"/>
        <w:widowControl w:val="0"/>
        <w:spacing w:line="283" w:lineRule="auto"/>
        <w:jc w:val="both"/>
        <w:rPr>
          <w:sz w:val="26"/>
          <w:szCs w:val="26"/>
          <w:lang w:val="vi-VN"/>
        </w:rPr>
      </w:pPr>
      <w:r w:rsidRPr="007E43B3">
        <w:rPr>
          <w:sz w:val="26"/>
          <w:szCs w:val="26"/>
        </w:rPr>
        <w:t>Xét về nội dung nghiên cứu</w:t>
      </w:r>
      <w:r w:rsidRPr="007E43B3">
        <w:rPr>
          <w:sz w:val="26"/>
          <w:szCs w:val="26"/>
          <w:lang w:val="vi-VN"/>
        </w:rPr>
        <w:t xml:space="preserve">, vẫn còn một số đề tài mang tính hàn lâm chưa ứng dụng vào thực tế. Các đề tài cấp trường chưa có hợp đồng hoặc liên kết với các doanh nghiệp tại địa phương để quảng cáo và triển khai thử nghiệm, ứng dụng các kết quả NCKH. </w:t>
      </w:r>
      <w:r w:rsidRPr="007E43B3">
        <w:rPr>
          <w:rFonts w:hint="eastAsia"/>
          <w:sz w:val="26"/>
          <w:szCs w:val="26"/>
          <w:lang w:val="vi-VN"/>
        </w:rPr>
        <w:t>Đề</w:t>
      </w:r>
      <w:r w:rsidRPr="007E43B3">
        <w:rPr>
          <w:sz w:val="26"/>
          <w:szCs w:val="26"/>
          <w:lang w:val="vi-VN"/>
        </w:rPr>
        <w:t xml:space="preserve"> tài cấp trường </w:t>
      </w:r>
      <w:r w:rsidRPr="007E43B3">
        <w:rPr>
          <w:rFonts w:hint="eastAsia"/>
          <w:sz w:val="26"/>
          <w:szCs w:val="26"/>
          <w:lang w:val="vi-VN"/>
        </w:rPr>
        <w:t>ứ</w:t>
      </w:r>
      <w:r w:rsidRPr="007E43B3">
        <w:rPr>
          <w:sz w:val="26"/>
          <w:szCs w:val="26"/>
          <w:lang w:val="vi-VN"/>
        </w:rPr>
        <w:t>ng d</w:t>
      </w:r>
      <w:r w:rsidRPr="007E43B3">
        <w:rPr>
          <w:rFonts w:hint="eastAsia"/>
          <w:sz w:val="26"/>
          <w:szCs w:val="26"/>
          <w:lang w:val="vi-VN"/>
        </w:rPr>
        <w:t>ụ</w:t>
      </w:r>
      <w:r w:rsidRPr="007E43B3">
        <w:rPr>
          <w:sz w:val="26"/>
          <w:szCs w:val="26"/>
          <w:lang w:val="vi-VN"/>
        </w:rPr>
        <w:t>ng vào vi</w:t>
      </w:r>
      <w:r w:rsidRPr="007E43B3">
        <w:rPr>
          <w:rFonts w:hint="eastAsia"/>
          <w:sz w:val="26"/>
          <w:szCs w:val="26"/>
          <w:lang w:val="vi-VN"/>
        </w:rPr>
        <w:t>ệ</w:t>
      </w:r>
      <w:r w:rsidRPr="007E43B3">
        <w:rPr>
          <w:sz w:val="26"/>
          <w:szCs w:val="26"/>
          <w:lang w:val="vi-VN"/>
        </w:rPr>
        <w:t>c nâng cao ch</w:t>
      </w:r>
      <w:r w:rsidRPr="007E43B3">
        <w:rPr>
          <w:rFonts w:hint="eastAsia"/>
          <w:sz w:val="26"/>
          <w:szCs w:val="26"/>
          <w:lang w:val="vi-VN"/>
        </w:rPr>
        <w:t>ấ</w:t>
      </w:r>
      <w:r w:rsidRPr="007E43B3">
        <w:rPr>
          <w:sz w:val="26"/>
          <w:szCs w:val="26"/>
          <w:lang w:val="vi-VN"/>
        </w:rPr>
        <w:t>t l</w:t>
      </w:r>
      <w:r w:rsidRPr="007E43B3">
        <w:rPr>
          <w:rFonts w:hint="eastAsia"/>
          <w:sz w:val="26"/>
          <w:szCs w:val="26"/>
          <w:lang w:val="vi-VN"/>
        </w:rPr>
        <w:t>ượ</w:t>
      </w:r>
      <w:r w:rsidRPr="007E43B3">
        <w:rPr>
          <w:sz w:val="26"/>
          <w:szCs w:val="26"/>
          <w:lang w:val="vi-VN"/>
        </w:rPr>
        <w:t>ng c</w:t>
      </w:r>
      <w:r w:rsidRPr="007E43B3">
        <w:rPr>
          <w:rFonts w:hint="eastAsia"/>
          <w:sz w:val="26"/>
          <w:szCs w:val="26"/>
          <w:lang w:val="vi-VN"/>
        </w:rPr>
        <w:t>ủ</w:t>
      </w:r>
      <w:r w:rsidRPr="007E43B3">
        <w:rPr>
          <w:sz w:val="26"/>
          <w:szCs w:val="26"/>
          <w:lang w:val="vi-VN"/>
        </w:rPr>
        <w:t>a các c</w:t>
      </w:r>
      <w:r w:rsidRPr="007E43B3">
        <w:rPr>
          <w:rFonts w:hint="eastAsia"/>
          <w:sz w:val="26"/>
          <w:szCs w:val="26"/>
          <w:lang w:val="vi-VN"/>
        </w:rPr>
        <w:t>ơ</w:t>
      </w:r>
      <w:r w:rsidRPr="007E43B3">
        <w:rPr>
          <w:sz w:val="26"/>
          <w:szCs w:val="26"/>
          <w:lang w:val="vi-VN"/>
        </w:rPr>
        <w:t xml:space="preserve"> s</w:t>
      </w:r>
      <w:r w:rsidRPr="007E43B3">
        <w:rPr>
          <w:rFonts w:hint="eastAsia"/>
          <w:sz w:val="26"/>
          <w:szCs w:val="26"/>
          <w:lang w:val="vi-VN"/>
        </w:rPr>
        <w:t>ở</w:t>
      </w:r>
      <w:r w:rsidRPr="007E43B3">
        <w:rPr>
          <w:sz w:val="26"/>
          <w:szCs w:val="26"/>
          <w:lang w:val="vi-VN"/>
        </w:rPr>
        <w:t xml:space="preserve"> giáo d</w:t>
      </w:r>
      <w:r w:rsidRPr="007E43B3">
        <w:rPr>
          <w:rFonts w:hint="eastAsia"/>
          <w:sz w:val="26"/>
          <w:szCs w:val="26"/>
          <w:lang w:val="vi-VN"/>
        </w:rPr>
        <w:t>ụ</w:t>
      </w:r>
      <w:r w:rsidRPr="007E43B3">
        <w:rPr>
          <w:sz w:val="26"/>
          <w:szCs w:val="26"/>
          <w:lang w:val="vi-VN"/>
        </w:rPr>
        <w:t xml:space="preserve">c </w:t>
      </w:r>
      <w:r w:rsidRPr="007E43B3">
        <w:rPr>
          <w:rFonts w:hint="eastAsia"/>
          <w:sz w:val="26"/>
          <w:szCs w:val="26"/>
          <w:lang w:val="vi-VN"/>
        </w:rPr>
        <w:t>ở</w:t>
      </w:r>
      <w:r w:rsidRPr="007E43B3">
        <w:rPr>
          <w:sz w:val="26"/>
          <w:szCs w:val="26"/>
          <w:lang w:val="vi-VN"/>
        </w:rPr>
        <w:t xml:space="preserve"> </w:t>
      </w:r>
      <w:r w:rsidRPr="007E43B3">
        <w:rPr>
          <w:rFonts w:hint="eastAsia"/>
          <w:sz w:val="26"/>
          <w:szCs w:val="26"/>
          <w:lang w:val="vi-VN"/>
        </w:rPr>
        <w:t>đị</w:t>
      </w:r>
      <w:r w:rsidRPr="007E43B3">
        <w:rPr>
          <w:sz w:val="26"/>
          <w:szCs w:val="26"/>
          <w:lang w:val="vi-VN"/>
        </w:rPr>
        <w:t>a ph</w:t>
      </w:r>
      <w:r w:rsidRPr="007E43B3">
        <w:rPr>
          <w:rFonts w:hint="eastAsia"/>
          <w:sz w:val="26"/>
          <w:szCs w:val="26"/>
          <w:lang w:val="vi-VN"/>
        </w:rPr>
        <w:t>ươ</w:t>
      </w:r>
      <w:r w:rsidRPr="007E43B3">
        <w:rPr>
          <w:sz w:val="26"/>
          <w:szCs w:val="26"/>
          <w:lang w:val="vi-VN"/>
        </w:rPr>
        <w:t>ng còn h</w:t>
      </w:r>
      <w:r w:rsidRPr="007E43B3">
        <w:rPr>
          <w:rFonts w:hint="eastAsia"/>
          <w:sz w:val="26"/>
          <w:szCs w:val="26"/>
          <w:lang w:val="vi-VN"/>
        </w:rPr>
        <w:t>ạ</w:t>
      </w:r>
      <w:r w:rsidRPr="007E43B3">
        <w:rPr>
          <w:sz w:val="26"/>
          <w:szCs w:val="26"/>
          <w:lang w:val="vi-VN"/>
        </w:rPr>
        <w:t>n ch</w:t>
      </w:r>
      <w:r w:rsidRPr="007E43B3">
        <w:rPr>
          <w:rFonts w:hint="eastAsia"/>
          <w:sz w:val="26"/>
          <w:szCs w:val="26"/>
          <w:lang w:val="vi-VN"/>
        </w:rPr>
        <w:t>ế</w:t>
      </w:r>
      <w:r w:rsidRPr="007E43B3">
        <w:rPr>
          <w:sz w:val="26"/>
          <w:szCs w:val="26"/>
          <w:lang w:val="vi-VN"/>
        </w:rPr>
        <w:t xml:space="preserve"> do s</w:t>
      </w:r>
      <w:r w:rsidRPr="007E43B3">
        <w:rPr>
          <w:rFonts w:hint="eastAsia"/>
          <w:sz w:val="26"/>
          <w:szCs w:val="26"/>
          <w:lang w:val="vi-VN"/>
        </w:rPr>
        <w:t>ố</w:t>
      </w:r>
      <w:r w:rsidRPr="007E43B3">
        <w:rPr>
          <w:sz w:val="26"/>
          <w:szCs w:val="26"/>
          <w:lang w:val="vi-VN"/>
        </w:rPr>
        <w:t xml:space="preserve"> l</w:t>
      </w:r>
      <w:r w:rsidRPr="007E43B3">
        <w:rPr>
          <w:rFonts w:hint="eastAsia"/>
          <w:sz w:val="26"/>
          <w:szCs w:val="26"/>
          <w:lang w:val="vi-VN"/>
        </w:rPr>
        <w:t>ượ</w:t>
      </w:r>
      <w:r w:rsidRPr="007E43B3">
        <w:rPr>
          <w:sz w:val="26"/>
          <w:szCs w:val="26"/>
          <w:lang w:val="vi-VN"/>
        </w:rPr>
        <w:t xml:space="preserve">ng các </w:t>
      </w:r>
      <w:r w:rsidRPr="007E43B3">
        <w:rPr>
          <w:rFonts w:hint="eastAsia"/>
          <w:sz w:val="26"/>
          <w:szCs w:val="26"/>
          <w:lang w:val="vi-VN"/>
        </w:rPr>
        <w:t>đề</w:t>
      </w:r>
      <w:r w:rsidRPr="007E43B3">
        <w:rPr>
          <w:sz w:val="26"/>
          <w:szCs w:val="26"/>
          <w:lang w:val="vi-VN"/>
        </w:rPr>
        <w:t xml:space="preserve"> tài còn ít, ch</w:t>
      </w:r>
      <w:r w:rsidRPr="007E43B3">
        <w:rPr>
          <w:rFonts w:hint="eastAsia"/>
          <w:sz w:val="26"/>
          <w:szCs w:val="26"/>
          <w:lang w:val="vi-VN"/>
        </w:rPr>
        <w:t>ư</w:t>
      </w:r>
      <w:r w:rsidRPr="007E43B3">
        <w:rPr>
          <w:sz w:val="26"/>
          <w:szCs w:val="26"/>
          <w:lang w:val="vi-VN"/>
        </w:rPr>
        <w:t>a bao quát h</w:t>
      </w:r>
      <w:r w:rsidRPr="007E43B3">
        <w:rPr>
          <w:rFonts w:hint="eastAsia"/>
          <w:sz w:val="26"/>
          <w:szCs w:val="26"/>
          <w:lang w:val="vi-VN"/>
        </w:rPr>
        <w:t>ế</w:t>
      </w:r>
      <w:r w:rsidRPr="007E43B3">
        <w:rPr>
          <w:sz w:val="26"/>
          <w:szCs w:val="26"/>
          <w:lang w:val="vi-VN"/>
        </w:rPr>
        <w:t>t th</w:t>
      </w:r>
      <w:r w:rsidRPr="007E43B3">
        <w:rPr>
          <w:rFonts w:hint="eastAsia"/>
          <w:sz w:val="26"/>
          <w:szCs w:val="26"/>
          <w:lang w:val="vi-VN"/>
        </w:rPr>
        <w:t>ự</w:t>
      </w:r>
      <w:r w:rsidRPr="007E43B3">
        <w:rPr>
          <w:sz w:val="26"/>
          <w:szCs w:val="26"/>
          <w:lang w:val="vi-VN"/>
        </w:rPr>
        <w:t>c t</w:t>
      </w:r>
      <w:r w:rsidRPr="007E43B3">
        <w:rPr>
          <w:rFonts w:hint="eastAsia"/>
          <w:sz w:val="26"/>
          <w:szCs w:val="26"/>
          <w:lang w:val="vi-VN"/>
        </w:rPr>
        <w:t>ế</w:t>
      </w:r>
      <w:r w:rsidRPr="007E43B3">
        <w:rPr>
          <w:sz w:val="26"/>
          <w:szCs w:val="26"/>
          <w:lang w:val="vi-VN"/>
        </w:rPr>
        <w:t xml:space="preserve">, </w:t>
      </w:r>
      <w:r w:rsidRPr="007E43B3">
        <w:rPr>
          <w:rFonts w:hint="eastAsia"/>
          <w:sz w:val="26"/>
          <w:szCs w:val="26"/>
          <w:lang w:val="vi-VN"/>
        </w:rPr>
        <w:t>đặ</w:t>
      </w:r>
      <w:r w:rsidRPr="007E43B3">
        <w:rPr>
          <w:sz w:val="26"/>
          <w:szCs w:val="26"/>
          <w:lang w:val="vi-VN"/>
        </w:rPr>
        <w:t xml:space="preserve">c thù </w:t>
      </w:r>
      <w:r w:rsidRPr="007E43B3">
        <w:rPr>
          <w:rFonts w:hint="eastAsia"/>
          <w:sz w:val="26"/>
          <w:szCs w:val="26"/>
          <w:lang w:val="vi-VN"/>
        </w:rPr>
        <w:t>ở</w:t>
      </w:r>
      <w:r w:rsidRPr="007E43B3">
        <w:rPr>
          <w:sz w:val="26"/>
          <w:szCs w:val="26"/>
          <w:lang w:val="vi-VN"/>
        </w:rPr>
        <w:t xml:space="preserve"> t</w:t>
      </w:r>
      <w:r w:rsidRPr="007E43B3">
        <w:rPr>
          <w:rFonts w:hint="eastAsia"/>
          <w:sz w:val="26"/>
          <w:szCs w:val="26"/>
          <w:lang w:val="vi-VN"/>
        </w:rPr>
        <w:t>ừ</w:t>
      </w:r>
      <w:r w:rsidRPr="007E43B3">
        <w:rPr>
          <w:sz w:val="26"/>
          <w:szCs w:val="26"/>
          <w:lang w:val="vi-VN"/>
        </w:rPr>
        <w:t xml:space="preserve">ng </w:t>
      </w:r>
      <w:r w:rsidRPr="007E43B3">
        <w:rPr>
          <w:rFonts w:hint="eastAsia"/>
          <w:sz w:val="26"/>
          <w:szCs w:val="26"/>
          <w:lang w:val="vi-VN"/>
        </w:rPr>
        <w:t>đị</w:t>
      </w:r>
      <w:r w:rsidRPr="007E43B3">
        <w:rPr>
          <w:sz w:val="26"/>
          <w:szCs w:val="26"/>
          <w:lang w:val="vi-VN"/>
        </w:rPr>
        <w:t>a ph</w:t>
      </w:r>
      <w:r w:rsidRPr="007E43B3">
        <w:rPr>
          <w:rFonts w:hint="eastAsia"/>
          <w:sz w:val="26"/>
          <w:szCs w:val="26"/>
          <w:lang w:val="vi-VN"/>
        </w:rPr>
        <w:t>ươ</w:t>
      </w:r>
      <w:r w:rsidRPr="007E43B3">
        <w:rPr>
          <w:sz w:val="26"/>
          <w:szCs w:val="26"/>
          <w:lang w:val="vi-VN"/>
        </w:rPr>
        <w:t>ng.</w:t>
      </w:r>
    </w:p>
    <w:p w:rsidR="00E30B62" w:rsidRPr="007E43B3" w:rsidRDefault="00E30B62" w:rsidP="00E30B62">
      <w:pPr>
        <w:pStyle w:val="ListParagraph"/>
        <w:rPr>
          <w:b/>
          <w:sz w:val="26"/>
          <w:szCs w:val="26"/>
        </w:rPr>
      </w:pPr>
    </w:p>
    <w:p w:rsidR="00413BC0" w:rsidRPr="007E43B3" w:rsidRDefault="00413BC0" w:rsidP="00413BC0">
      <w:pPr>
        <w:pStyle w:val="ListParagraph"/>
        <w:numPr>
          <w:ilvl w:val="0"/>
          <w:numId w:val="18"/>
        </w:numPr>
        <w:rPr>
          <w:b/>
          <w:sz w:val="26"/>
          <w:szCs w:val="26"/>
        </w:rPr>
      </w:pPr>
      <w:r w:rsidRPr="007E43B3">
        <w:rPr>
          <w:b/>
          <w:sz w:val="26"/>
          <w:szCs w:val="26"/>
        </w:rPr>
        <w:t>Điểm mạnh</w:t>
      </w:r>
    </w:p>
    <w:p w:rsidR="00413BC0" w:rsidRPr="007E43B3" w:rsidRDefault="00413BC0" w:rsidP="00413BC0">
      <w:pPr>
        <w:pStyle w:val="ListParagraph"/>
        <w:numPr>
          <w:ilvl w:val="0"/>
          <w:numId w:val="18"/>
        </w:numPr>
        <w:rPr>
          <w:b/>
          <w:sz w:val="26"/>
          <w:szCs w:val="26"/>
        </w:rPr>
      </w:pPr>
      <w:r w:rsidRPr="007E43B3">
        <w:rPr>
          <w:b/>
          <w:sz w:val="26"/>
          <w:szCs w:val="26"/>
        </w:rPr>
        <w:t>Những tồn tại</w:t>
      </w:r>
    </w:p>
    <w:p w:rsidR="00413BC0" w:rsidRPr="007E43B3" w:rsidRDefault="00413BC0" w:rsidP="00413BC0">
      <w:pPr>
        <w:pStyle w:val="ListParagraph"/>
        <w:numPr>
          <w:ilvl w:val="0"/>
          <w:numId w:val="18"/>
        </w:numPr>
        <w:rPr>
          <w:b/>
          <w:sz w:val="26"/>
          <w:szCs w:val="26"/>
        </w:rPr>
      </w:pPr>
      <w:r w:rsidRPr="007E43B3">
        <w:rPr>
          <w:b/>
          <w:sz w:val="26"/>
          <w:szCs w:val="26"/>
        </w:rPr>
        <w:t>Kế hoạch hành động</w:t>
      </w:r>
    </w:p>
    <w:p w:rsidR="00413BC0" w:rsidRPr="007E43B3" w:rsidRDefault="00413BC0" w:rsidP="00413BC0">
      <w:pPr>
        <w:pStyle w:val="ListParagraph"/>
        <w:numPr>
          <w:ilvl w:val="0"/>
          <w:numId w:val="18"/>
        </w:numPr>
        <w:rPr>
          <w:b/>
          <w:sz w:val="26"/>
          <w:szCs w:val="26"/>
        </w:rPr>
      </w:pPr>
      <w:r w:rsidRPr="007E43B3">
        <w:rPr>
          <w:b/>
          <w:sz w:val="26"/>
          <w:szCs w:val="26"/>
        </w:rPr>
        <w:t>Tự đánh giá</w:t>
      </w:r>
      <w:r w:rsidR="000354A7">
        <w:rPr>
          <w:b/>
          <w:sz w:val="26"/>
          <w:szCs w:val="26"/>
        </w:rPr>
        <w:t>: Đạt</w:t>
      </w:r>
    </w:p>
    <w:p w:rsidR="00413BC0" w:rsidRPr="007E43B3" w:rsidRDefault="00413BC0" w:rsidP="008D404D">
      <w:pPr>
        <w:pStyle w:val="ListParagraph"/>
        <w:rPr>
          <w:b/>
          <w:sz w:val="26"/>
          <w:szCs w:val="26"/>
        </w:rPr>
      </w:pPr>
      <w:r w:rsidRPr="007E43B3">
        <w:rPr>
          <w:b/>
          <w:sz w:val="26"/>
          <w:szCs w:val="26"/>
        </w:rPr>
        <w:lastRenderedPageBreak/>
        <w:t>Tiêu chuẩn 5: Có liên kết đào tạo hoặc triển khai các hoạt động, hợp tác với các trường nước ngoài hoặc các tổ chức quốc tế; các hoạt động hợp tác quốc tế góp phần nâng cao chất lượng đào tạo của trường.</w:t>
      </w:r>
    </w:p>
    <w:p w:rsidR="00413BC0" w:rsidRPr="007E43B3" w:rsidRDefault="00413BC0" w:rsidP="00413BC0">
      <w:pPr>
        <w:pStyle w:val="ListParagraph"/>
        <w:numPr>
          <w:ilvl w:val="0"/>
          <w:numId w:val="19"/>
        </w:numPr>
        <w:rPr>
          <w:b/>
          <w:sz w:val="26"/>
          <w:szCs w:val="26"/>
        </w:rPr>
      </w:pPr>
      <w:r w:rsidRPr="007E43B3">
        <w:rPr>
          <w:b/>
          <w:sz w:val="26"/>
          <w:szCs w:val="26"/>
        </w:rPr>
        <w:t>Mô tả</w:t>
      </w:r>
    </w:p>
    <w:p w:rsidR="00F663DE" w:rsidRPr="007E43B3" w:rsidRDefault="00F663DE" w:rsidP="00F663DE">
      <w:pPr>
        <w:pStyle w:val="ListParagraph"/>
        <w:widowControl w:val="0"/>
        <w:spacing w:line="283" w:lineRule="auto"/>
        <w:jc w:val="both"/>
        <w:rPr>
          <w:sz w:val="26"/>
          <w:szCs w:val="26"/>
          <w:lang w:val="vi-VN"/>
        </w:rPr>
      </w:pPr>
      <w:r w:rsidRPr="007E43B3">
        <w:rPr>
          <w:sz w:val="26"/>
          <w:szCs w:val="26"/>
          <w:lang w:val="vi-VN"/>
        </w:rPr>
        <w:t>Trường đã đặt mục tiêu kết quả NCKH tại trường phải phục vụ cho hoạt động đào tạo tại trường như đã trình bày trong tiêu chí 7.3. Riêng việc kết hợp NCKH với đào tạo Trường chưa thực hiện được vì các đề tài NCKH có quy mô nhỏ chưa thể đóng góp tham gia để đào tạo HSSV. Ngoài ra quy định hiện hành vẫn chưa có cơ chế công nhận kết quả học tập của HSSV thông qua NCKH. Trong các năm qua Trường đã cố gắng thực hiện định hướng kết hợp NCKH với đào tạo bằng cách bổ sung các học phần đồ án môn học, bài tập lớn vào chương trình đào tạo để GV hướng dẫn cho nhóm HSSV trình tự thực hiện đề tài theo 1 chủ đề chuyên môn và HSSV báo cáo, thuyết minh việc thực hiện đề tài.</w:t>
      </w:r>
    </w:p>
    <w:p w:rsidR="00F663DE" w:rsidRPr="007E43B3" w:rsidRDefault="00F663DE" w:rsidP="00F663DE">
      <w:pPr>
        <w:pStyle w:val="ListParagraph"/>
        <w:widowControl w:val="0"/>
        <w:spacing w:line="283" w:lineRule="auto"/>
        <w:jc w:val="both"/>
        <w:rPr>
          <w:sz w:val="26"/>
          <w:szCs w:val="26"/>
          <w:lang w:val="vi-VN"/>
        </w:rPr>
      </w:pPr>
      <w:r w:rsidRPr="007E43B3">
        <w:rPr>
          <w:sz w:val="26"/>
          <w:szCs w:val="26"/>
          <w:lang w:val="vi-VN"/>
        </w:rPr>
        <w:t>Từ năm 2010 đến 2015 hoạt động NCKH tại trường đã đóng góp 20 mô hình vào tài sản trang thiết bị của trường [tiêu chí 8.2]. Tuy nhiên việc chuyển giao công nghệ nhằm mục đích tăng nguồn thu chưa thực hiện được.</w:t>
      </w:r>
    </w:p>
    <w:p w:rsidR="00F663DE" w:rsidRPr="007E43B3" w:rsidRDefault="00F663DE" w:rsidP="00F663DE">
      <w:pPr>
        <w:pStyle w:val="ListParagraph"/>
        <w:widowControl w:val="0"/>
        <w:tabs>
          <w:tab w:val="left" w:pos="840"/>
          <w:tab w:val="center" w:pos="1040"/>
          <w:tab w:val="center" w:pos="7280"/>
        </w:tabs>
        <w:spacing w:line="283" w:lineRule="auto"/>
        <w:jc w:val="both"/>
        <w:rPr>
          <w:iCs/>
          <w:spacing w:val="-4"/>
          <w:sz w:val="26"/>
          <w:szCs w:val="26"/>
          <w:lang w:val="vi-VN"/>
        </w:rPr>
      </w:pPr>
      <w:r w:rsidRPr="007E43B3">
        <w:rPr>
          <w:spacing w:val="-4"/>
          <w:sz w:val="26"/>
          <w:szCs w:val="26"/>
          <w:lang w:val="vi-VN"/>
        </w:rPr>
        <w:t>Đối với hoạt động về quan hệ quốc tế, dựa trên các quy định của nhà nước [H7.7.5.1], Trường đã xây dựng chiến lược hợp tác quốc tế tế giai đoạn 2013-2018 và tầm nhìn đến năm 2020 [H7.7.5.2] và đã ký bản ghi nhớ với các đối tác chiến lược: Tổ chức giáo dục và đào tạo phi lợi nhuận F+U Sachsen gGmbH [H7.7.5.3]; Hiệp hội Năng lượng không biên giới, cộng hòa Pháp [H7.7.5.4]; Trường đại học Dongguk, Hàn Quốc [H7.7.5.5]; Trường Đại học</w:t>
      </w:r>
      <w:r w:rsidRPr="007E43B3">
        <w:rPr>
          <w:iCs/>
          <w:spacing w:val="-4"/>
          <w:sz w:val="26"/>
          <w:szCs w:val="26"/>
          <w:lang w:val="vi-VN"/>
        </w:rPr>
        <w:t xml:space="preserve"> Quốc gia Kunsan, Hàn Quốc </w:t>
      </w:r>
      <w:r w:rsidRPr="007E43B3">
        <w:rPr>
          <w:spacing w:val="-4"/>
          <w:sz w:val="26"/>
          <w:szCs w:val="26"/>
          <w:lang w:val="vi-VN"/>
        </w:rPr>
        <w:t>[H7.7.5.6]</w:t>
      </w:r>
      <w:r w:rsidRPr="007E43B3">
        <w:rPr>
          <w:iCs/>
          <w:spacing w:val="-4"/>
          <w:sz w:val="26"/>
          <w:szCs w:val="26"/>
          <w:lang w:val="vi-VN"/>
        </w:rPr>
        <w:t>.</w:t>
      </w:r>
    </w:p>
    <w:p w:rsidR="00F663DE" w:rsidRPr="007E43B3" w:rsidRDefault="00F663DE" w:rsidP="00F663DE">
      <w:pPr>
        <w:pStyle w:val="ListParagraph"/>
        <w:widowControl w:val="0"/>
        <w:spacing w:line="283" w:lineRule="auto"/>
        <w:jc w:val="both"/>
        <w:rPr>
          <w:sz w:val="26"/>
          <w:szCs w:val="26"/>
          <w:lang w:val="vi-VN"/>
        </w:rPr>
      </w:pPr>
      <w:r w:rsidRPr="007E43B3">
        <w:rPr>
          <w:sz w:val="26"/>
          <w:szCs w:val="26"/>
          <w:lang w:val="vi-VN"/>
        </w:rPr>
        <w:t>Dựa trên thỏa thuận hợp tác giũa Sở GD&amp;ĐT và Tổ chức giáo dục và đào tạo phi lợi nhuận F+U Sachsen gGmbH từ năm 2012, Trường đã xây dựng đề án thành lập Trung tâm tiếng Đức [H7.7.5.7] và ký kết biên bản ghi nhớ để triển khai hoạt động của trung tâm tại trường. Tuy nhiên từ ngày thành lập (tháng 3/2014) đến nay trung tâm vẫn chưa hoạt động do chưa có nhân sự.</w:t>
      </w:r>
    </w:p>
    <w:p w:rsidR="00F663DE" w:rsidRPr="007E43B3" w:rsidRDefault="00F663DE" w:rsidP="00F663DE">
      <w:pPr>
        <w:pStyle w:val="ListParagraph"/>
        <w:widowControl w:val="0"/>
        <w:spacing w:line="283" w:lineRule="auto"/>
        <w:jc w:val="both"/>
        <w:rPr>
          <w:sz w:val="26"/>
          <w:szCs w:val="26"/>
          <w:lang w:val="vi-VN"/>
        </w:rPr>
      </w:pPr>
      <w:r w:rsidRPr="007E43B3">
        <w:rPr>
          <w:sz w:val="26"/>
          <w:szCs w:val="26"/>
          <w:lang w:val="vi-VN"/>
        </w:rPr>
        <w:t>Từ năm 2012 Trường nhận được tài trợ của Công ty Intel Semiconductor LTD để thực hiện dự án học bổng nữ sinh viên hệ cao đẳng 2012-2014 với tổng số suất học bổng là 18 suất, trị giá 6.500.000đ/suất trong 3 năm [H7.7.5.8]. Đến năm 2015 dự án đã được Đại học bang Arizona, Hoa kỳ tài trợ thông qua ký kết thỏa thuận giữa trường với đại học bang Arizona [H7.7.5.9].</w:t>
      </w:r>
    </w:p>
    <w:p w:rsidR="00F663DE" w:rsidRPr="007E43B3" w:rsidRDefault="00F663DE" w:rsidP="00F663DE">
      <w:pPr>
        <w:pStyle w:val="ListParagraph"/>
        <w:widowControl w:val="0"/>
        <w:spacing w:line="283" w:lineRule="auto"/>
        <w:jc w:val="both"/>
        <w:rPr>
          <w:sz w:val="26"/>
          <w:szCs w:val="26"/>
          <w:lang w:val="vi-VN"/>
        </w:rPr>
      </w:pPr>
      <w:r w:rsidRPr="007E43B3">
        <w:rPr>
          <w:sz w:val="26"/>
          <w:szCs w:val="26"/>
          <w:lang w:val="vi-VN"/>
        </w:rPr>
        <w:t xml:space="preserve">Năm 2014 Trường đã được UBND phê duyệt [H7.7.5.10] cho phép tiếp nhận viện </w:t>
      </w:r>
      <w:r w:rsidRPr="007E43B3">
        <w:rPr>
          <w:sz w:val="26"/>
          <w:szCs w:val="26"/>
          <w:lang w:val="vi-VN"/>
        </w:rPr>
        <w:lastRenderedPageBreak/>
        <w:t>trợ phi dự án của Hiệp hội Năng lượng không biên giới ESF. Qua hợp tác, GV khoa CN Điện – Điện tử đã được tập huấn về sử dụng mô hình Bipbop và mô hình năng lượng mặt trời dưới sự hướng dẫn của chuyên gia tập đoàn Schneider [H7.7.5.11] và được trang bị 5 bộ mô hình thiết bị dạy học [H7.7.5.12] để tổ chức đào tạo ngắn hạn nghề Điện dân dụng (được 5 khóa) cho Thanh thiếu niên có hoàn cảnh khó khăn và bộ đội xuất ngũ.</w:t>
      </w:r>
    </w:p>
    <w:p w:rsidR="00F663DE" w:rsidRPr="007E43B3" w:rsidRDefault="00F663DE" w:rsidP="00F663DE">
      <w:pPr>
        <w:pStyle w:val="ListParagraph"/>
        <w:widowControl w:val="0"/>
        <w:spacing w:line="283" w:lineRule="auto"/>
        <w:jc w:val="both"/>
        <w:rPr>
          <w:spacing w:val="-24"/>
          <w:sz w:val="26"/>
          <w:szCs w:val="26"/>
          <w:lang w:val="vi-VN"/>
        </w:rPr>
      </w:pPr>
      <w:r w:rsidRPr="007E43B3">
        <w:rPr>
          <w:spacing w:val="-1"/>
          <w:sz w:val="26"/>
          <w:szCs w:val="26"/>
          <w:lang w:val="vi-VN"/>
        </w:rPr>
        <w:t>Từ mối liên kết Trường</w:t>
      </w:r>
      <w:r w:rsidRPr="007E43B3">
        <w:rPr>
          <w:spacing w:val="25"/>
          <w:sz w:val="26"/>
          <w:szCs w:val="26"/>
          <w:lang w:val="vi-VN"/>
        </w:rPr>
        <w:t xml:space="preserve"> </w:t>
      </w:r>
      <w:r w:rsidRPr="007E43B3">
        <w:rPr>
          <w:sz w:val="26"/>
          <w:szCs w:val="26"/>
          <w:lang w:val="vi-VN"/>
        </w:rPr>
        <w:t xml:space="preserve">đã được </w:t>
      </w:r>
      <w:r w:rsidRPr="007E43B3">
        <w:rPr>
          <w:spacing w:val="-1"/>
          <w:sz w:val="26"/>
          <w:szCs w:val="26"/>
          <w:lang w:val="vi-VN"/>
        </w:rPr>
        <w:t xml:space="preserve">trường Đại học Tun Hussein Onn Malaysia </w:t>
      </w:r>
      <w:r w:rsidRPr="007E43B3">
        <w:rPr>
          <w:sz w:val="26"/>
          <w:szCs w:val="26"/>
          <w:lang w:val="vi-VN"/>
        </w:rPr>
        <w:t xml:space="preserve">tài trợ </w:t>
      </w:r>
      <w:r w:rsidRPr="007E43B3">
        <w:rPr>
          <w:spacing w:val="-1"/>
          <w:sz w:val="26"/>
          <w:szCs w:val="26"/>
          <w:lang w:val="vi-VN"/>
        </w:rPr>
        <w:t xml:space="preserve">học bổng đào tạo tiến sĩ cho GV của trường </w:t>
      </w:r>
      <w:r w:rsidRPr="007E43B3">
        <w:rPr>
          <w:sz w:val="26"/>
          <w:szCs w:val="26"/>
          <w:lang w:val="vi-VN"/>
        </w:rPr>
        <w:t>[H7.7.5.13].</w:t>
      </w:r>
    </w:p>
    <w:p w:rsidR="00F663DE" w:rsidRPr="007E43B3" w:rsidRDefault="00F663DE" w:rsidP="00F663DE">
      <w:pPr>
        <w:pStyle w:val="ListParagraph"/>
        <w:widowControl w:val="0"/>
        <w:tabs>
          <w:tab w:val="left" w:pos="840"/>
          <w:tab w:val="center" w:pos="1040"/>
          <w:tab w:val="center" w:pos="7280"/>
        </w:tabs>
        <w:spacing w:line="283" w:lineRule="auto"/>
        <w:jc w:val="both"/>
        <w:rPr>
          <w:sz w:val="26"/>
          <w:szCs w:val="26"/>
          <w:lang w:val="vi-VN"/>
        </w:rPr>
      </w:pPr>
      <w:r w:rsidRPr="007E43B3">
        <w:rPr>
          <w:sz w:val="26"/>
          <w:szCs w:val="26"/>
          <w:lang w:val="vi-VN"/>
        </w:rPr>
        <w:t>Trong 5 năm qua Trường đã tiếp đón 17 đoàn đến thăm và làm việc với trường, đồng thời cũng tổ chức cho 9 đoàn CB-GV-NV đi tham quan, học tập tại nước ngoài [H7.7.5.14]. Các hoạt động về hợp tác quốc tế của trường đã được thực hiện theo các quy định của Nhà nước [H7.7.5.15].</w:t>
      </w:r>
    </w:p>
    <w:p w:rsidR="00F663DE" w:rsidRPr="007E43B3" w:rsidRDefault="00F663DE" w:rsidP="00F663DE">
      <w:pPr>
        <w:pStyle w:val="ListParagraph"/>
        <w:rPr>
          <w:b/>
          <w:sz w:val="26"/>
          <w:szCs w:val="26"/>
        </w:rPr>
      </w:pPr>
    </w:p>
    <w:p w:rsidR="00413BC0" w:rsidRPr="007E43B3" w:rsidRDefault="00413BC0" w:rsidP="00413BC0">
      <w:pPr>
        <w:pStyle w:val="ListParagraph"/>
        <w:numPr>
          <w:ilvl w:val="0"/>
          <w:numId w:val="19"/>
        </w:numPr>
        <w:rPr>
          <w:b/>
          <w:sz w:val="26"/>
          <w:szCs w:val="26"/>
        </w:rPr>
      </w:pPr>
      <w:r w:rsidRPr="007E43B3">
        <w:rPr>
          <w:b/>
          <w:sz w:val="26"/>
          <w:szCs w:val="26"/>
        </w:rPr>
        <w:t>Điểm mạnh</w:t>
      </w:r>
    </w:p>
    <w:p w:rsidR="00413BC0" w:rsidRPr="007E43B3" w:rsidRDefault="00413BC0" w:rsidP="00413BC0">
      <w:pPr>
        <w:pStyle w:val="ListParagraph"/>
        <w:numPr>
          <w:ilvl w:val="0"/>
          <w:numId w:val="19"/>
        </w:numPr>
        <w:rPr>
          <w:b/>
          <w:sz w:val="26"/>
          <w:szCs w:val="26"/>
        </w:rPr>
      </w:pPr>
      <w:r w:rsidRPr="007E43B3">
        <w:rPr>
          <w:b/>
          <w:sz w:val="26"/>
          <w:szCs w:val="26"/>
        </w:rPr>
        <w:t>Những tồn tại</w:t>
      </w:r>
    </w:p>
    <w:p w:rsidR="00413BC0" w:rsidRPr="007E43B3" w:rsidRDefault="00413BC0" w:rsidP="00413BC0">
      <w:pPr>
        <w:pStyle w:val="ListParagraph"/>
        <w:numPr>
          <w:ilvl w:val="0"/>
          <w:numId w:val="19"/>
        </w:numPr>
        <w:rPr>
          <w:b/>
          <w:sz w:val="26"/>
          <w:szCs w:val="26"/>
        </w:rPr>
      </w:pPr>
      <w:r w:rsidRPr="007E43B3">
        <w:rPr>
          <w:b/>
          <w:sz w:val="26"/>
          <w:szCs w:val="26"/>
        </w:rPr>
        <w:t>Kế hoạch hành động</w:t>
      </w:r>
    </w:p>
    <w:p w:rsidR="00413BC0" w:rsidRPr="007E43B3" w:rsidRDefault="00413BC0" w:rsidP="00413BC0">
      <w:pPr>
        <w:pStyle w:val="ListParagraph"/>
        <w:numPr>
          <w:ilvl w:val="0"/>
          <w:numId w:val="19"/>
        </w:numPr>
        <w:rPr>
          <w:b/>
          <w:sz w:val="26"/>
          <w:szCs w:val="26"/>
        </w:rPr>
      </w:pPr>
      <w:r w:rsidRPr="007E43B3">
        <w:rPr>
          <w:b/>
          <w:sz w:val="26"/>
          <w:szCs w:val="26"/>
        </w:rPr>
        <w:t>Tự đánh giá</w:t>
      </w:r>
      <w:r w:rsidR="000354A7">
        <w:rPr>
          <w:b/>
          <w:sz w:val="26"/>
          <w:szCs w:val="26"/>
        </w:rPr>
        <w:t>: Đạt</w:t>
      </w:r>
    </w:p>
    <w:p w:rsidR="00413BC0" w:rsidRPr="007E43B3" w:rsidRDefault="00413BC0" w:rsidP="008D404D">
      <w:pPr>
        <w:pStyle w:val="ListParagraph"/>
        <w:rPr>
          <w:b/>
          <w:spacing w:val="-6"/>
          <w:sz w:val="26"/>
          <w:szCs w:val="26"/>
        </w:rPr>
      </w:pPr>
      <w:r w:rsidRPr="007E43B3">
        <w:rPr>
          <w:b/>
          <w:spacing w:val="-6"/>
          <w:sz w:val="26"/>
          <w:szCs w:val="26"/>
        </w:rPr>
        <w:t>Tiêu chí 8: Dịch vụ người học</w:t>
      </w:r>
    </w:p>
    <w:p w:rsidR="00413BC0" w:rsidRPr="007E43B3" w:rsidRDefault="00413BC0" w:rsidP="008D404D">
      <w:pPr>
        <w:pStyle w:val="ListParagraph"/>
        <w:rPr>
          <w:b/>
          <w:sz w:val="26"/>
          <w:szCs w:val="26"/>
        </w:rPr>
      </w:pPr>
      <w:r w:rsidRPr="007E43B3">
        <w:rPr>
          <w:b/>
          <w:sz w:val="26"/>
          <w:szCs w:val="26"/>
        </w:rPr>
        <w:t>Tiêu chuẩn 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413BC0" w:rsidRPr="007E43B3" w:rsidRDefault="00413BC0" w:rsidP="00413BC0">
      <w:pPr>
        <w:pStyle w:val="ListParagraph"/>
        <w:numPr>
          <w:ilvl w:val="0"/>
          <w:numId w:val="20"/>
        </w:numPr>
        <w:rPr>
          <w:b/>
          <w:sz w:val="26"/>
          <w:szCs w:val="26"/>
        </w:rPr>
      </w:pPr>
      <w:r w:rsidRPr="007E43B3">
        <w:rPr>
          <w:b/>
          <w:sz w:val="26"/>
          <w:szCs w:val="26"/>
        </w:rPr>
        <w:t>Mô tả</w:t>
      </w:r>
    </w:p>
    <w:p w:rsidR="003C675C" w:rsidRPr="007E43B3" w:rsidRDefault="003C675C" w:rsidP="003C675C">
      <w:pPr>
        <w:pStyle w:val="ListParagraph"/>
        <w:widowControl w:val="0"/>
        <w:jc w:val="both"/>
        <w:rPr>
          <w:bCs/>
          <w:sz w:val="26"/>
          <w:szCs w:val="26"/>
          <w:lang w:val="nb-NO"/>
        </w:rPr>
      </w:pPr>
      <w:r w:rsidRPr="007E43B3">
        <w:rPr>
          <w:bCs/>
          <w:sz w:val="26"/>
          <w:szCs w:val="26"/>
          <w:lang w:val="nb-NO"/>
        </w:rPr>
        <w:t>Căn cứ công văn hướng dẫn của Bộ [H6.6.1.1], Trường đã xây dựng kế hoạch phân công tổ chức thực hiện, thông báo và thời khóa biểu [H6.6.1.2] “Tuần sinh hoạt công dân - HSSV” để phổ biến các nội dung về chương trình và quy chế đào tạo hiện hành; các yêu cầu kiểm tra đánh giá học phần, học kỳ, khóa học; điều kiện được thi và cấp bằng tốt nghiệp [H6.6.1.3]. Trong tuần sinh hoạt, Trường đã quán triệt đầy đủ các thông tin và hướng dẫn các chế độ, chính sách của nhà nước đối với HSSV, quy chế công tác HSSV ngoại trú, nội trú; quy chế đánh giá kết quả rèn luyện [H6.6.1.4].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[H6.6.1.5].</w:t>
      </w:r>
    </w:p>
    <w:p w:rsidR="003C675C" w:rsidRPr="007E43B3" w:rsidRDefault="003C675C" w:rsidP="003C675C">
      <w:pPr>
        <w:pStyle w:val="ListParagraph"/>
        <w:widowControl w:val="0"/>
        <w:jc w:val="both"/>
        <w:rPr>
          <w:bCs/>
          <w:spacing w:val="-4"/>
          <w:sz w:val="26"/>
          <w:szCs w:val="26"/>
          <w:lang w:val="nb-NO"/>
        </w:rPr>
      </w:pPr>
      <w:r w:rsidRPr="007E43B3">
        <w:rPr>
          <w:bCs/>
          <w:spacing w:val="-4"/>
          <w:sz w:val="26"/>
          <w:szCs w:val="26"/>
          <w:lang w:val="nb-NO"/>
        </w:rPr>
        <w:lastRenderedPageBreak/>
        <w:t>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GVCN-CVHT để triển khai cho HSSV [H6.6.1.6].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nhờ vào nhiều kênh hướng dẫn nêu trên mà trong các năm qua tình hình HSSV vi phạm quy chế đào tạo như vi phạm quy chế thi/kiểm tra ngày càng giảm [H6.6.1.7].</w:t>
      </w:r>
    </w:p>
    <w:p w:rsidR="003C675C" w:rsidRPr="007E43B3" w:rsidRDefault="003C675C" w:rsidP="003C675C">
      <w:pPr>
        <w:pStyle w:val="ListParagraph"/>
        <w:widowControl w:val="0"/>
        <w:jc w:val="both"/>
        <w:rPr>
          <w:bCs/>
          <w:sz w:val="26"/>
          <w:szCs w:val="26"/>
          <w:lang w:val="nb-NO"/>
        </w:rPr>
      </w:pPr>
      <w:r w:rsidRPr="007E43B3">
        <w:rPr>
          <w:bCs/>
          <w:sz w:val="26"/>
          <w:szCs w:val="26"/>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 [H6.6.1.8].</w:t>
      </w:r>
    </w:p>
    <w:p w:rsidR="003C675C" w:rsidRPr="007E43B3" w:rsidRDefault="003C675C" w:rsidP="003C675C">
      <w:pPr>
        <w:pStyle w:val="ListParagraph"/>
        <w:rPr>
          <w:b/>
          <w:sz w:val="26"/>
          <w:szCs w:val="26"/>
        </w:rPr>
      </w:pPr>
    </w:p>
    <w:p w:rsidR="00413BC0" w:rsidRPr="007E43B3" w:rsidRDefault="00413BC0" w:rsidP="00413BC0">
      <w:pPr>
        <w:pStyle w:val="ListParagraph"/>
        <w:numPr>
          <w:ilvl w:val="0"/>
          <w:numId w:val="20"/>
        </w:numPr>
        <w:rPr>
          <w:b/>
          <w:sz w:val="26"/>
          <w:szCs w:val="26"/>
        </w:rPr>
      </w:pPr>
      <w:r w:rsidRPr="007E43B3">
        <w:rPr>
          <w:b/>
          <w:sz w:val="26"/>
          <w:szCs w:val="26"/>
        </w:rPr>
        <w:t>Điểm mạnh</w:t>
      </w:r>
    </w:p>
    <w:p w:rsidR="00413BC0" w:rsidRPr="007E43B3" w:rsidRDefault="00413BC0" w:rsidP="00413BC0">
      <w:pPr>
        <w:pStyle w:val="ListParagraph"/>
        <w:numPr>
          <w:ilvl w:val="0"/>
          <w:numId w:val="20"/>
        </w:numPr>
        <w:rPr>
          <w:b/>
          <w:sz w:val="26"/>
          <w:szCs w:val="26"/>
        </w:rPr>
      </w:pPr>
      <w:r w:rsidRPr="007E43B3">
        <w:rPr>
          <w:b/>
          <w:sz w:val="26"/>
          <w:szCs w:val="26"/>
        </w:rPr>
        <w:t>Những tồn tại</w:t>
      </w:r>
    </w:p>
    <w:p w:rsidR="00413BC0" w:rsidRPr="007E43B3" w:rsidRDefault="00413BC0" w:rsidP="00413BC0">
      <w:pPr>
        <w:pStyle w:val="ListParagraph"/>
        <w:numPr>
          <w:ilvl w:val="0"/>
          <w:numId w:val="20"/>
        </w:numPr>
        <w:rPr>
          <w:b/>
          <w:sz w:val="26"/>
          <w:szCs w:val="26"/>
        </w:rPr>
      </w:pPr>
      <w:r w:rsidRPr="007E43B3">
        <w:rPr>
          <w:b/>
          <w:sz w:val="26"/>
          <w:szCs w:val="26"/>
        </w:rPr>
        <w:t>Kế hoạch hành động</w:t>
      </w:r>
    </w:p>
    <w:p w:rsidR="00413BC0" w:rsidRPr="007E43B3" w:rsidRDefault="00413BC0" w:rsidP="00413BC0">
      <w:pPr>
        <w:pStyle w:val="ListParagraph"/>
        <w:numPr>
          <w:ilvl w:val="0"/>
          <w:numId w:val="20"/>
        </w:numPr>
        <w:rPr>
          <w:b/>
          <w:sz w:val="26"/>
          <w:szCs w:val="26"/>
        </w:rPr>
      </w:pPr>
      <w:r w:rsidRPr="007E43B3">
        <w:rPr>
          <w:b/>
          <w:sz w:val="26"/>
          <w:szCs w:val="26"/>
        </w:rPr>
        <w:t>Tự đánh giá</w:t>
      </w:r>
      <w:r w:rsidR="000354A7">
        <w:rPr>
          <w:b/>
          <w:sz w:val="26"/>
          <w:szCs w:val="26"/>
        </w:rPr>
        <w:t>: Đạt</w:t>
      </w:r>
    </w:p>
    <w:p w:rsidR="00413BC0" w:rsidRPr="007E43B3" w:rsidRDefault="00413BC0" w:rsidP="00413BC0">
      <w:pPr>
        <w:pStyle w:val="ListParagraph"/>
        <w:rPr>
          <w:b/>
          <w:sz w:val="26"/>
          <w:szCs w:val="26"/>
        </w:rPr>
      </w:pPr>
      <w:r w:rsidRPr="007E43B3">
        <w:rPr>
          <w:b/>
          <w:sz w:val="26"/>
          <w:szCs w:val="26"/>
        </w:rPr>
        <w:t xml:space="preserve">Tiêu chuẩn 2: Người học được hưởng các chế độ, chính sách </w:t>
      </w:r>
      <w:proofErr w:type="gramStart"/>
      <w:r w:rsidRPr="007E43B3">
        <w:rPr>
          <w:b/>
          <w:sz w:val="26"/>
          <w:szCs w:val="26"/>
        </w:rPr>
        <w:t>theo</w:t>
      </w:r>
      <w:proofErr w:type="gramEnd"/>
      <w:r w:rsidRPr="007E43B3">
        <w:rPr>
          <w:b/>
          <w:sz w:val="26"/>
          <w:szCs w:val="26"/>
        </w:rPr>
        <w:t xml:space="preserve"> quy định.</w:t>
      </w:r>
    </w:p>
    <w:p w:rsidR="00413BC0" w:rsidRDefault="00413BC0" w:rsidP="00413BC0">
      <w:pPr>
        <w:pStyle w:val="ListParagraph"/>
        <w:numPr>
          <w:ilvl w:val="0"/>
          <w:numId w:val="21"/>
        </w:numPr>
        <w:rPr>
          <w:b/>
          <w:sz w:val="26"/>
          <w:szCs w:val="26"/>
        </w:rPr>
      </w:pPr>
      <w:r w:rsidRPr="007E43B3">
        <w:rPr>
          <w:b/>
          <w:sz w:val="26"/>
          <w:szCs w:val="26"/>
        </w:rPr>
        <w:t xml:space="preserve"> Mô tả</w:t>
      </w:r>
    </w:p>
    <w:p w:rsidR="003A3C08" w:rsidRPr="00A85901" w:rsidRDefault="003A3C08" w:rsidP="003A3C08">
      <w:pPr>
        <w:pStyle w:val="ListParagraph"/>
        <w:rPr>
          <w:sz w:val="26"/>
          <w:szCs w:val="26"/>
        </w:rPr>
      </w:pPr>
      <w:r w:rsidRPr="00A85901">
        <w:rPr>
          <w:sz w:val="26"/>
          <w:szCs w:val="26"/>
        </w:rPr>
        <w:t>Văn bản họp nhất</w:t>
      </w:r>
      <w:r w:rsidR="00A85901" w:rsidRPr="00A85901">
        <w:rPr>
          <w:sz w:val="26"/>
          <w:szCs w:val="26"/>
        </w:rPr>
        <w:t xml:space="preserve"> số 01/VBHN – VPQH ngày 30 tháng 7 năm 2012 của VPQH, về pháp lệnh ưu đãi người có công với cách mạng</w:t>
      </w:r>
    </w:p>
    <w:p w:rsidR="00A85901" w:rsidRDefault="00A85901" w:rsidP="003A3C08">
      <w:pPr>
        <w:pStyle w:val="ListParagraph"/>
        <w:rPr>
          <w:sz w:val="26"/>
          <w:szCs w:val="26"/>
        </w:rPr>
      </w:pPr>
      <w:r w:rsidRPr="00A85901">
        <w:rPr>
          <w:sz w:val="26"/>
          <w:szCs w:val="26"/>
        </w:rPr>
        <w:t xml:space="preserve">Nghị định số 86 / 2015/ NĐ- CP ngày 2 tháng 10 năm 2015 về cơ chế thu, quản lý học phí đối với cơ sở giáo dục thuộc hệ thống giáo dục quốc dân và chính sách miễn, giảm học phí, hỗ trợ chi phí học tập từ năm học 2015 – 1026 đến năm học 2020 </w:t>
      </w:r>
      <w:r>
        <w:rPr>
          <w:sz w:val="26"/>
          <w:szCs w:val="26"/>
        </w:rPr>
        <w:t>–</w:t>
      </w:r>
      <w:r w:rsidRPr="00A85901">
        <w:rPr>
          <w:sz w:val="26"/>
          <w:szCs w:val="26"/>
        </w:rPr>
        <w:t xml:space="preserve"> 2021</w:t>
      </w:r>
    </w:p>
    <w:p w:rsidR="00A85901" w:rsidRDefault="00A85901" w:rsidP="003A3C08">
      <w:pPr>
        <w:pStyle w:val="ListParagraph"/>
        <w:rPr>
          <w:sz w:val="26"/>
          <w:szCs w:val="26"/>
        </w:rPr>
      </w:pPr>
      <w:proofErr w:type="gramStart"/>
      <w:r>
        <w:rPr>
          <w:sz w:val="26"/>
          <w:szCs w:val="26"/>
        </w:rPr>
        <w:t>Thông tư liên tịch số 09 / 2016/ BGDĐT – BTC- BLĐTBXH ngày 30 tháng 3 năm 2016.</w:t>
      </w:r>
      <w:proofErr w:type="gramEnd"/>
      <w:r>
        <w:rPr>
          <w:sz w:val="26"/>
          <w:szCs w:val="26"/>
        </w:rPr>
        <w:t xml:space="preserve"> Hướng dẫn thực hiện một số điều của Nghị định số 86/ 2015/ NĐ –CP  ngày 2 tháng 10 năm 2015 của CP quy định về cơ chế quản lý thu, giảm học phí đối với cơ sở giáo dục thuộc hệ thống giáo dục quốc dân năm học 2015 -2016 đến năm học 2020 -2021;</w:t>
      </w:r>
    </w:p>
    <w:p w:rsidR="00A85901" w:rsidRDefault="00A85901" w:rsidP="00A85901">
      <w:pPr>
        <w:pStyle w:val="ListParagraph"/>
        <w:numPr>
          <w:ilvl w:val="0"/>
          <w:numId w:val="28"/>
        </w:numPr>
        <w:rPr>
          <w:sz w:val="26"/>
          <w:szCs w:val="26"/>
        </w:rPr>
      </w:pPr>
      <w:r>
        <w:rPr>
          <w:sz w:val="26"/>
          <w:szCs w:val="26"/>
        </w:rPr>
        <w:t>Đối tượng miễn giảm học phí</w:t>
      </w:r>
    </w:p>
    <w:p w:rsidR="00A85901" w:rsidRDefault="00A85901" w:rsidP="00A85901">
      <w:pPr>
        <w:pStyle w:val="ListParagraph"/>
        <w:numPr>
          <w:ilvl w:val="0"/>
          <w:numId w:val="28"/>
        </w:numPr>
        <w:rPr>
          <w:sz w:val="26"/>
          <w:szCs w:val="26"/>
        </w:rPr>
      </w:pPr>
      <w:r>
        <w:rPr>
          <w:sz w:val="26"/>
          <w:szCs w:val="26"/>
        </w:rPr>
        <w:t>Trình tự, thủ tục xét miễn giảm học phí</w:t>
      </w:r>
    </w:p>
    <w:p w:rsidR="00A85901" w:rsidRPr="00A85901" w:rsidRDefault="00A85901" w:rsidP="00A85901">
      <w:pPr>
        <w:pStyle w:val="ListParagraph"/>
        <w:numPr>
          <w:ilvl w:val="0"/>
          <w:numId w:val="28"/>
        </w:numPr>
        <w:rPr>
          <w:sz w:val="26"/>
          <w:szCs w:val="26"/>
        </w:rPr>
      </w:pPr>
      <w:r>
        <w:rPr>
          <w:sz w:val="26"/>
          <w:szCs w:val="26"/>
        </w:rPr>
        <w:t>Vay vốn tín dụng đối với HSSV</w:t>
      </w:r>
    </w:p>
    <w:p w:rsidR="00413BC0" w:rsidRPr="007E43B3" w:rsidRDefault="00413BC0" w:rsidP="00413BC0">
      <w:pPr>
        <w:pStyle w:val="ListParagraph"/>
        <w:numPr>
          <w:ilvl w:val="0"/>
          <w:numId w:val="21"/>
        </w:numPr>
        <w:rPr>
          <w:b/>
          <w:sz w:val="26"/>
          <w:szCs w:val="26"/>
        </w:rPr>
      </w:pPr>
      <w:r w:rsidRPr="007E43B3">
        <w:rPr>
          <w:b/>
          <w:sz w:val="26"/>
          <w:szCs w:val="26"/>
        </w:rPr>
        <w:lastRenderedPageBreak/>
        <w:t>Điểm mạnh</w:t>
      </w:r>
    </w:p>
    <w:p w:rsidR="00413BC0" w:rsidRPr="007E43B3" w:rsidRDefault="00413BC0" w:rsidP="00413BC0">
      <w:pPr>
        <w:pStyle w:val="ListParagraph"/>
        <w:numPr>
          <w:ilvl w:val="0"/>
          <w:numId w:val="21"/>
        </w:numPr>
        <w:rPr>
          <w:b/>
          <w:sz w:val="26"/>
          <w:szCs w:val="26"/>
        </w:rPr>
      </w:pPr>
      <w:r w:rsidRPr="007E43B3">
        <w:rPr>
          <w:b/>
          <w:sz w:val="26"/>
          <w:szCs w:val="26"/>
        </w:rPr>
        <w:t>Những tồn tại</w:t>
      </w:r>
    </w:p>
    <w:p w:rsidR="00413BC0" w:rsidRPr="007E43B3" w:rsidRDefault="00413BC0" w:rsidP="00413BC0">
      <w:pPr>
        <w:pStyle w:val="ListParagraph"/>
        <w:numPr>
          <w:ilvl w:val="0"/>
          <w:numId w:val="21"/>
        </w:numPr>
        <w:rPr>
          <w:b/>
          <w:sz w:val="26"/>
          <w:szCs w:val="26"/>
        </w:rPr>
      </w:pPr>
      <w:r w:rsidRPr="007E43B3">
        <w:rPr>
          <w:b/>
          <w:sz w:val="26"/>
          <w:szCs w:val="26"/>
        </w:rPr>
        <w:t>Kế hoạch hành động</w:t>
      </w:r>
    </w:p>
    <w:p w:rsidR="00413BC0" w:rsidRPr="007E43B3" w:rsidRDefault="00413BC0" w:rsidP="00413BC0">
      <w:pPr>
        <w:pStyle w:val="ListParagraph"/>
        <w:numPr>
          <w:ilvl w:val="0"/>
          <w:numId w:val="21"/>
        </w:numPr>
        <w:rPr>
          <w:b/>
          <w:sz w:val="26"/>
          <w:szCs w:val="26"/>
        </w:rPr>
      </w:pPr>
      <w:r w:rsidRPr="007E43B3">
        <w:rPr>
          <w:b/>
          <w:sz w:val="26"/>
          <w:szCs w:val="26"/>
        </w:rPr>
        <w:t>Tự đánh giá</w:t>
      </w:r>
      <w:r w:rsidR="000354A7">
        <w:rPr>
          <w:b/>
          <w:sz w:val="26"/>
          <w:szCs w:val="26"/>
        </w:rPr>
        <w:t>: Đạt</w:t>
      </w:r>
    </w:p>
    <w:p w:rsidR="00413BC0" w:rsidRPr="007E43B3" w:rsidRDefault="00413BC0" w:rsidP="008D404D">
      <w:pPr>
        <w:pStyle w:val="ListParagraph"/>
        <w:rPr>
          <w:b/>
          <w:sz w:val="26"/>
          <w:szCs w:val="26"/>
        </w:rPr>
      </w:pPr>
      <w:r w:rsidRPr="007E43B3">
        <w:rPr>
          <w:b/>
          <w:sz w:val="26"/>
          <w:szCs w:val="26"/>
        </w:rPr>
        <w:t xml:space="preserve">Tiêu chuẩn 3: Có chính sách và thực hiện chính sách khen thưởng, khuyến khích kịp thời đối với người học đạt kết quả cao trong học tập, rèn luyện. </w:t>
      </w:r>
      <w:proofErr w:type="gramStart"/>
      <w:r w:rsidRPr="007E43B3">
        <w:rPr>
          <w:b/>
          <w:sz w:val="26"/>
          <w:szCs w:val="26"/>
        </w:rPr>
        <w:t>Người học được hỗ trợ kịp thời trong quá trình học tập tại trường để hoàn thành nhiệm vụ học tập.</w:t>
      </w:r>
      <w:proofErr w:type="gramEnd"/>
    </w:p>
    <w:p w:rsidR="00413BC0" w:rsidRDefault="00413BC0" w:rsidP="00413BC0">
      <w:pPr>
        <w:pStyle w:val="ListParagraph"/>
        <w:numPr>
          <w:ilvl w:val="0"/>
          <w:numId w:val="22"/>
        </w:numPr>
        <w:rPr>
          <w:b/>
          <w:sz w:val="26"/>
          <w:szCs w:val="26"/>
        </w:rPr>
      </w:pPr>
      <w:r w:rsidRPr="007E43B3">
        <w:rPr>
          <w:b/>
          <w:sz w:val="26"/>
          <w:szCs w:val="26"/>
        </w:rPr>
        <w:t>Mô tả</w:t>
      </w:r>
    </w:p>
    <w:p w:rsidR="006259A9" w:rsidRDefault="006259A9" w:rsidP="006259A9">
      <w:pPr>
        <w:pStyle w:val="ListParagraph"/>
        <w:rPr>
          <w:sz w:val="26"/>
          <w:szCs w:val="26"/>
        </w:rPr>
      </w:pPr>
      <w:r>
        <w:rPr>
          <w:sz w:val="26"/>
          <w:szCs w:val="26"/>
        </w:rPr>
        <w:t>Quyết định số 44/2007/QĐ – ký ngày 15 tháng 8 năm 2007 của Bộ Trưởng Bộ GD&amp;ĐT về học bổng khuyến khích học tập, đối với HSSV trong các trường chuyên, trường năng khiếu, các cơ sở giáo dục thuộc hệ thống giáo dục quốc dân</w:t>
      </w:r>
      <w:r w:rsidR="00525B9B">
        <w:rPr>
          <w:sz w:val="26"/>
          <w:szCs w:val="26"/>
        </w:rPr>
        <w:t>. Bao gồm:</w:t>
      </w:r>
    </w:p>
    <w:p w:rsidR="00525B9B" w:rsidRDefault="00525B9B" w:rsidP="00525B9B">
      <w:pPr>
        <w:pStyle w:val="ListParagraph"/>
        <w:numPr>
          <w:ilvl w:val="0"/>
          <w:numId w:val="27"/>
        </w:numPr>
        <w:rPr>
          <w:sz w:val="26"/>
          <w:szCs w:val="26"/>
        </w:rPr>
      </w:pPr>
      <w:r>
        <w:rPr>
          <w:sz w:val="26"/>
          <w:szCs w:val="26"/>
        </w:rPr>
        <w:t>Đối tượng xét học bổng khuyến khích học tập</w:t>
      </w:r>
    </w:p>
    <w:p w:rsidR="00525B9B" w:rsidRDefault="00525B9B" w:rsidP="00525B9B">
      <w:pPr>
        <w:pStyle w:val="ListParagraph"/>
        <w:numPr>
          <w:ilvl w:val="0"/>
          <w:numId w:val="27"/>
        </w:numPr>
        <w:rPr>
          <w:sz w:val="26"/>
          <w:szCs w:val="26"/>
        </w:rPr>
      </w:pPr>
      <w:r>
        <w:rPr>
          <w:sz w:val="26"/>
          <w:szCs w:val="26"/>
        </w:rPr>
        <w:t>Tiêu chuẩn và múc xét, cấp học bổng KKHT</w:t>
      </w:r>
    </w:p>
    <w:p w:rsidR="00525B9B" w:rsidRDefault="00525B9B" w:rsidP="00525B9B">
      <w:pPr>
        <w:pStyle w:val="ListParagraph"/>
        <w:numPr>
          <w:ilvl w:val="0"/>
          <w:numId w:val="27"/>
        </w:numPr>
        <w:rPr>
          <w:sz w:val="26"/>
          <w:szCs w:val="26"/>
        </w:rPr>
      </w:pPr>
      <w:r>
        <w:rPr>
          <w:sz w:val="26"/>
          <w:szCs w:val="26"/>
        </w:rPr>
        <w:t>Mức xét cấp học bổng</w:t>
      </w:r>
    </w:p>
    <w:p w:rsidR="00525B9B" w:rsidRDefault="00525B9B" w:rsidP="00525B9B">
      <w:pPr>
        <w:pStyle w:val="ListParagraph"/>
        <w:numPr>
          <w:ilvl w:val="0"/>
          <w:numId w:val="27"/>
        </w:numPr>
        <w:rPr>
          <w:sz w:val="26"/>
          <w:szCs w:val="26"/>
        </w:rPr>
      </w:pPr>
      <w:r>
        <w:rPr>
          <w:sz w:val="26"/>
          <w:szCs w:val="26"/>
        </w:rPr>
        <w:t>Thủ tục xét, cấp học bổng</w:t>
      </w:r>
    </w:p>
    <w:p w:rsidR="00525B9B" w:rsidRPr="006259A9" w:rsidRDefault="00525B9B" w:rsidP="00525B9B">
      <w:pPr>
        <w:pStyle w:val="ListParagraph"/>
        <w:ind w:left="1080"/>
        <w:rPr>
          <w:sz w:val="26"/>
          <w:szCs w:val="26"/>
        </w:rPr>
      </w:pPr>
    </w:p>
    <w:p w:rsidR="00413BC0" w:rsidRPr="007E43B3" w:rsidRDefault="00413BC0" w:rsidP="00413BC0">
      <w:pPr>
        <w:pStyle w:val="ListParagraph"/>
        <w:numPr>
          <w:ilvl w:val="0"/>
          <w:numId w:val="22"/>
        </w:numPr>
        <w:rPr>
          <w:b/>
          <w:sz w:val="26"/>
          <w:szCs w:val="26"/>
        </w:rPr>
      </w:pPr>
      <w:r w:rsidRPr="007E43B3">
        <w:rPr>
          <w:b/>
          <w:sz w:val="26"/>
          <w:szCs w:val="26"/>
        </w:rPr>
        <w:t>Điểm mạnh</w:t>
      </w:r>
    </w:p>
    <w:p w:rsidR="00413BC0" w:rsidRPr="007E43B3" w:rsidRDefault="00413BC0" w:rsidP="00413BC0">
      <w:pPr>
        <w:pStyle w:val="ListParagraph"/>
        <w:numPr>
          <w:ilvl w:val="0"/>
          <w:numId w:val="22"/>
        </w:numPr>
        <w:rPr>
          <w:b/>
          <w:sz w:val="26"/>
          <w:szCs w:val="26"/>
        </w:rPr>
      </w:pPr>
      <w:r w:rsidRPr="007E43B3">
        <w:rPr>
          <w:b/>
          <w:sz w:val="26"/>
          <w:szCs w:val="26"/>
        </w:rPr>
        <w:t>Những tồn tại</w:t>
      </w:r>
    </w:p>
    <w:p w:rsidR="00413BC0" w:rsidRPr="007E43B3" w:rsidRDefault="00413BC0" w:rsidP="00413BC0">
      <w:pPr>
        <w:pStyle w:val="ListParagraph"/>
        <w:numPr>
          <w:ilvl w:val="0"/>
          <w:numId w:val="22"/>
        </w:numPr>
        <w:rPr>
          <w:b/>
          <w:sz w:val="26"/>
          <w:szCs w:val="26"/>
        </w:rPr>
      </w:pPr>
      <w:r w:rsidRPr="007E43B3">
        <w:rPr>
          <w:b/>
          <w:sz w:val="26"/>
          <w:szCs w:val="26"/>
        </w:rPr>
        <w:t>Kế hoạch hành động</w:t>
      </w:r>
    </w:p>
    <w:p w:rsidR="00413BC0" w:rsidRPr="007E43B3" w:rsidRDefault="00413BC0" w:rsidP="00413BC0">
      <w:pPr>
        <w:pStyle w:val="ListParagraph"/>
        <w:numPr>
          <w:ilvl w:val="0"/>
          <w:numId w:val="22"/>
        </w:numPr>
        <w:rPr>
          <w:b/>
          <w:sz w:val="26"/>
          <w:szCs w:val="26"/>
        </w:rPr>
      </w:pPr>
      <w:r w:rsidRPr="007E43B3">
        <w:rPr>
          <w:b/>
          <w:sz w:val="26"/>
          <w:szCs w:val="26"/>
        </w:rPr>
        <w:t>Tự đánh giá</w:t>
      </w:r>
      <w:r w:rsidR="000354A7">
        <w:rPr>
          <w:b/>
          <w:sz w:val="26"/>
          <w:szCs w:val="26"/>
        </w:rPr>
        <w:t>: Đạt</w:t>
      </w:r>
    </w:p>
    <w:p w:rsidR="00413BC0" w:rsidRPr="007E43B3" w:rsidRDefault="00413BC0" w:rsidP="008D404D">
      <w:pPr>
        <w:pStyle w:val="ListParagraph"/>
        <w:rPr>
          <w:b/>
          <w:sz w:val="26"/>
          <w:szCs w:val="26"/>
        </w:rPr>
      </w:pPr>
      <w:r w:rsidRPr="007E43B3">
        <w:rPr>
          <w:b/>
          <w:sz w:val="26"/>
          <w:szCs w:val="26"/>
        </w:rPr>
        <w:t>Tiêu chuẩn 4: Người học được tôn trọng và đối xử bình đẳng, không phân biệt giới tính, tôn giáo, nguồn gốc xuất thân.</w:t>
      </w:r>
    </w:p>
    <w:p w:rsidR="00413BC0" w:rsidRPr="007E43B3" w:rsidRDefault="00413BC0" w:rsidP="00413BC0">
      <w:pPr>
        <w:pStyle w:val="ListParagraph"/>
        <w:numPr>
          <w:ilvl w:val="0"/>
          <w:numId w:val="23"/>
        </w:numPr>
        <w:rPr>
          <w:b/>
          <w:sz w:val="26"/>
          <w:szCs w:val="26"/>
        </w:rPr>
      </w:pPr>
      <w:r w:rsidRPr="007E43B3">
        <w:rPr>
          <w:b/>
          <w:sz w:val="26"/>
          <w:szCs w:val="26"/>
        </w:rPr>
        <w:t>Mô tả</w:t>
      </w:r>
    </w:p>
    <w:p w:rsidR="00413BC0" w:rsidRPr="007E43B3" w:rsidRDefault="00413BC0" w:rsidP="00413BC0">
      <w:pPr>
        <w:pStyle w:val="ListParagraph"/>
        <w:numPr>
          <w:ilvl w:val="0"/>
          <w:numId w:val="23"/>
        </w:numPr>
        <w:rPr>
          <w:b/>
          <w:sz w:val="26"/>
          <w:szCs w:val="26"/>
        </w:rPr>
      </w:pPr>
      <w:r w:rsidRPr="007E43B3">
        <w:rPr>
          <w:b/>
          <w:sz w:val="26"/>
          <w:szCs w:val="26"/>
        </w:rPr>
        <w:t>Điểm mạnh</w:t>
      </w:r>
    </w:p>
    <w:p w:rsidR="00413BC0" w:rsidRPr="007E43B3" w:rsidRDefault="00413BC0" w:rsidP="00413BC0">
      <w:pPr>
        <w:pStyle w:val="ListParagraph"/>
        <w:numPr>
          <w:ilvl w:val="0"/>
          <w:numId w:val="23"/>
        </w:numPr>
        <w:rPr>
          <w:b/>
          <w:sz w:val="26"/>
          <w:szCs w:val="26"/>
        </w:rPr>
      </w:pPr>
      <w:r w:rsidRPr="007E43B3">
        <w:rPr>
          <w:b/>
          <w:sz w:val="26"/>
          <w:szCs w:val="26"/>
        </w:rPr>
        <w:t>Những tồn tại</w:t>
      </w:r>
    </w:p>
    <w:p w:rsidR="00413BC0" w:rsidRPr="007E43B3" w:rsidRDefault="00413BC0" w:rsidP="00413BC0">
      <w:pPr>
        <w:pStyle w:val="ListParagraph"/>
        <w:numPr>
          <w:ilvl w:val="0"/>
          <w:numId w:val="23"/>
        </w:numPr>
        <w:rPr>
          <w:b/>
          <w:sz w:val="26"/>
          <w:szCs w:val="26"/>
        </w:rPr>
      </w:pPr>
      <w:r w:rsidRPr="007E43B3">
        <w:rPr>
          <w:b/>
          <w:sz w:val="26"/>
          <w:szCs w:val="26"/>
        </w:rPr>
        <w:t>Kế hoạch hành động</w:t>
      </w:r>
    </w:p>
    <w:p w:rsidR="00413BC0" w:rsidRPr="007E43B3" w:rsidRDefault="00413BC0" w:rsidP="00413BC0">
      <w:pPr>
        <w:pStyle w:val="ListParagraph"/>
        <w:numPr>
          <w:ilvl w:val="0"/>
          <w:numId w:val="23"/>
        </w:numPr>
        <w:rPr>
          <w:b/>
          <w:sz w:val="26"/>
          <w:szCs w:val="26"/>
        </w:rPr>
      </w:pPr>
      <w:r w:rsidRPr="007E43B3">
        <w:rPr>
          <w:b/>
          <w:sz w:val="26"/>
          <w:szCs w:val="26"/>
        </w:rPr>
        <w:t>Tự đánh giá</w:t>
      </w:r>
      <w:r w:rsidR="000354A7">
        <w:rPr>
          <w:b/>
          <w:sz w:val="26"/>
          <w:szCs w:val="26"/>
        </w:rPr>
        <w:t>: Không đạt</w:t>
      </w:r>
    </w:p>
    <w:p w:rsidR="00413BC0" w:rsidRPr="007E43B3" w:rsidRDefault="00413BC0" w:rsidP="00413BC0">
      <w:pPr>
        <w:pStyle w:val="ListParagraph"/>
        <w:rPr>
          <w:b/>
          <w:sz w:val="26"/>
          <w:szCs w:val="26"/>
        </w:rPr>
      </w:pPr>
      <w:r w:rsidRPr="007E43B3">
        <w:rPr>
          <w:b/>
          <w:sz w:val="26"/>
          <w:szCs w:val="26"/>
        </w:rPr>
        <w:t>Tiêu chuẩn 5: Trường thực hiện việc tư vấn việc làm cho người học sau khi tốt nghiệp.</w:t>
      </w:r>
    </w:p>
    <w:p w:rsidR="003C675C" w:rsidRPr="007E43B3" w:rsidRDefault="003C675C" w:rsidP="003C675C">
      <w:pPr>
        <w:widowControl w:val="0"/>
        <w:ind w:firstLine="720"/>
        <w:jc w:val="both"/>
        <w:rPr>
          <w:bCs/>
          <w:sz w:val="26"/>
          <w:szCs w:val="26"/>
          <w:lang w:val="nb-NO"/>
        </w:rPr>
      </w:pPr>
      <w:r w:rsidRPr="007E43B3">
        <w:rPr>
          <w:sz w:val="26"/>
          <w:szCs w:val="26"/>
          <w:lang w:val="pt-BR"/>
        </w:rPr>
        <w:t xml:space="preserve">Trung tâm TVTL&amp;GTVL thành lập năm 2010 [H6.6.2.23] đã tổ chức hướng dẫn, tư vấn, thông báo nơi tuyển dụng, giúp đỡ cho HSSV năm cuối trang bị các kỹ năng mềm và hỗ trợ khác như tư vấn việc làm thông qua hội chợ tư vấn tuyển sinh và giới thiệu việc làm [H6.6.2.24], tìm các hợp đồng </w:t>
      </w:r>
      <w:r w:rsidRPr="007E43B3">
        <w:rPr>
          <w:bCs/>
          <w:sz w:val="26"/>
          <w:szCs w:val="26"/>
          <w:lang w:val="nb-NO"/>
        </w:rPr>
        <w:t>làm thêm ngoài giờ</w:t>
      </w:r>
      <w:r w:rsidRPr="007E43B3">
        <w:rPr>
          <w:sz w:val="26"/>
          <w:szCs w:val="26"/>
          <w:lang w:val="pt-BR"/>
        </w:rPr>
        <w:t xml:space="preserve"> phù hợp </w:t>
      </w:r>
      <w:r w:rsidRPr="007E43B3">
        <w:rPr>
          <w:bCs/>
          <w:sz w:val="26"/>
          <w:szCs w:val="26"/>
          <w:lang w:val="nb-NO"/>
        </w:rPr>
        <w:t xml:space="preserve">với ngành nghề đang </w:t>
      </w:r>
      <w:r w:rsidRPr="007E43B3">
        <w:rPr>
          <w:bCs/>
          <w:sz w:val="26"/>
          <w:szCs w:val="26"/>
          <w:lang w:val="nb-NO"/>
        </w:rPr>
        <w:lastRenderedPageBreak/>
        <w:t>theo học nhằm nâng cao kiến thức và kỹ năng nghề nghiệp,</w:t>
      </w:r>
      <w:r w:rsidRPr="007E43B3">
        <w:rPr>
          <w:sz w:val="26"/>
          <w:szCs w:val="26"/>
          <w:lang w:val="pt-BR"/>
        </w:rPr>
        <w:t xml:space="preserve"> tạo thu nhập và tăng khả năng thích ứng với công việc thực tế [H6.6.2.25] </w:t>
      </w:r>
      <w:r w:rsidRPr="007E43B3">
        <w:rPr>
          <w:bCs/>
          <w:sz w:val="26"/>
          <w:szCs w:val="26"/>
          <w:lang w:val="nb-NO"/>
        </w:rPr>
        <w:t>trên nguyên tắc không ảnh hưởng đến việc học tập</w:t>
      </w:r>
      <w:r w:rsidRPr="007E43B3">
        <w:rPr>
          <w:sz w:val="26"/>
          <w:szCs w:val="26"/>
          <w:lang w:val="pt-BR"/>
        </w:rPr>
        <w:t xml:space="preserve">. Trong các năm qua Trường đã </w:t>
      </w:r>
      <w:r w:rsidRPr="007E43B3">
        <w:rPr>
          <w:bCs/>
          <w:sz w:val="26"/>
          <w:szCs w:val="26"/>
          <w:lang w:val="nb-NO"/>
        </w:rPr>
        <w:t>giới thiệu việc làm bán thời gian cho hơn 500 HSSV.</w:t>
      </w:r>
    </w:p>
    <w:p w:rsidR="003C675C" w:rsidRPr="007E43B3" w:rsidRDefault="003C675C" w:rsidP="003C675C">
      <w:pPr>
        <w:widowControl w:val="0"/>
        <w:ind w:firstLine="720"/>
        <w:jc w:val="both"/>
        <w:rPr>
          <w:bCs/>
          <w:sz w:val="26"/>
          <w:szCs w:val="26"/>
          <w:lang w:val="nb-NO"/>
        </w:rPr>
      </w:pPr>
      <w:r w:rsidRPr="007E43B3">
        <w:rPr>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3C675C" w:rsidRPr="007E43B3" w:rsidRDefault="003C675C" w:rsidP="003C675C">
      <w:pPr>
        <w:widowControl w:val="0"/>
        <w:ind w:firstLine="720"/>
        <w:jc w:val="both"/>
        <w:rPr>
          <w:sz w:val="26"/>
          <w:szCs w:val="26"/>
          <w:lang w:val="pt-BR"/>
        </w:rPr>
      </w:pPr>
      <w:r w:rsidRPr="007E43B3">
        <w:rPr>
          <w:sz w:val="26"/>
          <w:szCs w:val="26"/>
          <w:lang w:val="pt-BR"/>
        </w:rPr>
        <w:t>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[H6.6.2.23]; thành lập Trung tâm Đào tạo Lý Tự Trọng để tổ chức ôn tập, thi ngoại ngữ và tin học.</w:t>
      </w:r>
    </w:p>
    <w:p w:rsidR="00413BC0" w:rsidRPr="007E43B3" w:rsidRDefault="00413BC0" w:rsidP="00413BC0">
      <w:pPr>
        <w:pStyle w:val="ListParagraph"/>
        <w:rPr>
          <w:b/>
          <w:sz w:val="26"/>
          <w:szCs w:val="26"/>
        </w:rPr>
      </w:pPr>
    </w:p>
    <w:p w:rsidR="00413BC0" w:rsidRPr="007E43B3" w:rsidRDefault="00413BC0" w:rsidP="00413BC0">
      <w:pPr>
        <w:pStyle w:val="ListParagraph"/>
        <w:numPr>
          <w:ilvl w:val="0"/>
          <w:numId w:val="24"/>
        </w:numPr>
        <w:rPr>
          <w:b/>
          <w:sz w:val="26"/>
          <w:szCs w:val="26"/>
        </w:rPr>
      </w:pPr>
      <w:r w:rsidRPr="007E43B3">
        <w:rPr>
          <w:b/>
          <w:sz w:val="26"/>
          <w:szCs w:val="26"/>
        </w:rPr>
        <w:t>Mô tả</w:t>
      </w:r>
    </w:p>
    <w:p w:rsidR="00413BC0" w:rsidRPr="007E43B3" w:rsidRDefault="00413BC0" w:rsidP="00413BC0">
      <w:pPr>
        <w:pStyle w:val="ListParagraph"/>
        <w:numPr>
          <w:ilvl w:val="0"/>
          <w:numId w:val="24"/>
        </w:numPr>
        <w:rPr>
          <w:b/>
          <w:sz w:val="26"/>
          <w:szCs w:val="26"/>
        </w:rPr>
      </w:pPr>
      <w:r w:rsidRPr="007E43B3">
        <w:rPr>
          <w:b/>
          <w:sz w:val="26"/>
          <w:szCs w:val="26"/>
        </w:rPr>
        <w:t>Điểm mạnh</w:t>
      </w:r>
    </w:p>
    <w:p w:rsidR="00413BC0" w:rsidRPr="007E43B3" w:rsidRDefault="00413BC0" w:rsidP="00413BC0">
      <w:pPr>
        <w:pStyle w:val="ListParagraph"/>
        <w:numPr>
          <w:ilvl w:val="0"/>
          <w:numId w:val="24"/>
        </w:numPr>
        <w:rPr>
          <w:b/>
          <w:sz w:val="26"/>
          <w:szCs w:val="26"/>
        </w:rPr>
      </w:pPr>
      <w:r w:rsidRPr="007E43B3">
        <w:rPr>
          <w:b/>
          <w:sz w:val="26"/>
          <w:szCs w:val="26"/>
        </w:rPr>
        <w:t>Những tồn tại</w:t>
      </w:r>
    </w:p>
    <w:p w:rsidR="00413BC0" w:rsidRPr="007E43B3" w:rsidRDefault="00413BC0" w:rsidP="00413BC0">
      <w:pPr>
        <w:pStyle w:val="ListParagraph"/>
        <w:numPr>
          <w:ilvl w:val="0"/>
          <w:numId w:val="24"/>
        </w:numPr>
        <w:rPr>
          <w:b/>
          <w:sz w:val="26"/>
          <w:szCs w:val="26"/>
        </w:rPr>
      </w:pPr>
      <w:r w:rsidRPr="007E43B3">
        <w:rPr>
          <w:b/>
          <w:sz w:val="26"/>
          <w:szCs w:val="26"/>
        </w:rPr>
        <w:t>Kế hoạch hành động</w:t>
      </w:r>
    </w:p>
    <w:p w:rsidR="00413BC0" w:rsidRPr="007E43B3" w:rsidRDefault="00413BC0" w:rsidP="00413BC0">
      <w:pPr>
        <w:pStyle w:val="ListParagraph"/>
        <w:numPr>
          <w:ilvl w:val="0"/>
          <w:numId w:val="24"/>
        </w:numPr>
        <w:rPr>
          <w:b/>
          <w:sz w:val="26"/>
          <w:szCs w:val="26"/>
        </w:rPr>
      </w:pPr>
      <w:r w:rsidRPr="007E43B3">
        <w:rPr>
          <w:b/>
          <w:sz w:val="26"/>
          <w:szCs w:val="26"/>
        </w:rPr>
        <w:t>Tự đánh giá</w:t>
      </w:r>
      <w:r w:rsidR="000354A7">
        <w:rPr>
          <w:b/>
          <w:sz w:val="26"/>
          <w:szCs w:val="26"/>
        </w:rPr>
        <w:t>: Đạt</w:t>
      </w:r>
    </w:p>
    <w:p w:rsidR="00413BC0" w:rsidRPr="007E43B3" w:rsidRDefault="00413BC0" w:rsidP="00413BC0">
      <w:pPr>
        <w:pStyle w:val="ListParagraph"/>
        <w:rPr>
          <w:b/>
          <w:sz w:val="26"/>
          <w:szCs w:val="26"/>
        </w:rPr>
      </w:pPr>
      <w:r w:rsidRPr="007E43B3">
        <w:rPr>
          <w:b/>
          <w:sz w:val="26"/>
          <w:szCs w:val="26"/>
        </w:rPr>
        <w:t>Tiêu chuẩn 6: Hằng năm, trường tổ chức hoặc phối hợp tổ chức hội chợ việc làm để người học tiếp xúc với các nhà tuyển dụng.</w:t>
      </w:r>
    </w:p>
    <w:p w:rsidR="00413BC0" w:rsidRPr="007E43B3" w:rsidRDefault="00413BC0" w:rsidP="008D404D">
      <w:pPr>
        <w:pStyle w:val="ListParagraph"/>
        <w:rPr>
          <w:b/>
          <w:sz w:val="26"/>
          <w:szCs w:val="26"/>
        </w:rPr>
      </w:pPr>
    </w:p>
    <w:p w:rsidR="00413BC0" w:rsidRPr="007E43B3" w:rsidRDefault="00413BC0" w:rsidP="00413BC0">
      <w:pPr>
        <w:pStyle w:val="ListParagraph"/>
        <w:numPr>
          <w:ilvl w:val="0"/>
          <w:numId w:val="25"/>
        </w:numPr>
        <w:rPr>
          <w:b/>
          <w:sz w:val="26"/>
          <w:szCs w:val="26"/>
        </w:rPr>
      </w:pPr>
      <w:r w:rsidRPr="007E43B3">
        <w:rPr>
          <w:b/>
          <w:sz w:val="26"/>
          <w:szCs w:val="26"/>
        </w:rPr>
        <w:t>Mô tả</w:t>
      </w:r>
    </w:p>
    <w:p w:rsidR="003C675C" w:rsidRPr="007E43B3" w:rsidRDefault="003C675C" w:rsidP="00E711ED">
      <w:pPr>
        <w:pStyle w:val="ListParagraph"/>
        <w:widowControl w:val="0"/>
        <w:jc w:val="both"/>
        <w:rPr>
          <w:bCs/>
          <w:sz w:val="26"/>
          <w:szCs w:val="26"/>
          <w:lang w:val="nb-NO"/>
        </w:rPr>
      </w:pPr>
      <w:r w:rsidRPr="007E43B3">
        <w:rPr>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3C675C" w:rsidRPr="007E43B3" w:rsidRDefault="00E711ED" w:rsidP="00526A3C">
      <w:pPr>
        <w:pStyle w:val="ListParagraph"/>
        <w:widowControl w:val="0"/>
        <w:jc w:val="both"/>
        <w:rPr>
          <w:bCs/>
          <w:sz w:val="26"/>
          <w:szCs w:val="26"/>
          <w:lang w:val="nb-NO"/>
        </w:rPr>
      </w:pPr>
      <w:r w:rsidRPr="007E43B3">
        <w:rPr>
          <w:bCs/>
          <w:sz w:val="26"/>
          <w:szCs w:val="26"/>
          <w:lang w:val="nb-NO"/>
        </w:rPr>
        <w:t>Ngoài ra, một số doanh nghiệp đã đến làm việc với trường và đề nghị cung cấp sinh viên mới tốt nghiệ</w:t>
      </w:r>
      <w:r w:rsidR="00526A3C" w:rsidRPr="007E43B3">
        <w:rPr>
          <w:bCs/>
          <w:sz w:val="26"/>
          <w:szCs w:val="26"/>
          <w:lang w:val="nb-NO"/>
        </w:rPr>
        <w:t xml:space="preserve">p hoặc những sinh viên có kỹ năng theo tiêu chuẩn của doanh nghiệp. Vì vậy, trường đã tiến hành ký hợp tác với các doanh nghiệp mở các lớp đào tạo ngắn hạn và trung hạn để đáp ứng nhu cầu việc làm của các </w:t>
      </w:r>
      <w:r w:rsidR="00526A3C" w:rsidRPr="007E43B3">
        <w:rPr>
          <w:bCs/>
          <w:sz w:val="26"/>
          <w:szCs w:val="26"/>
          <w:lang w:val="nb-NO"/>
        </w:rPr>
        <w:lastRenderedPageBreak/>
        <w:t xml:space="preserve">doanh nghiệp. </w:t>
      </w:r>
    </w:p>
    <w:p w:rsidR="00526A3C" w:rsidRPr="007E43B3" w:rsidRDefault="00526A3C" w:rsidP="00526A3C">
      <w:pPr>
        <w:pStyle w:val="ListParagraph"/>
        <w:widowControl w:val="0"/>
        <w:jc w:val="both"/>
        <w:rPr>
          <w:b/>
          <w:sz w:val="26"/>
          <w:szCs w:val="26"/>
        </w:rPr>
      </w:pPr>
      <w:r w:rsidRPr="007E43B3">
        <w:rPr>
          <w:bCs/>
          <w:sz w:val="26"/>
          <w:szCs w:val="26"/>
          <w:lang w:val="nb-NO"/>
        </w:rPr>
        <w:t>Hằng năm, tại sân đá banh của trường có tổ chức ngày hội việc làm, các công ty và doanh nghiệp và một số trường tới giới thiệu về mô hình hoạt động của họ. Đây là nơi và cũng là cơ hội để sinh viên trường ta được tiếp xúc, gặp gỡ và là nơi giao lưu, tư vấn hướng nghiệp cho các sinh viên tại các doanh nghiệp.</w:t>
      </w:r>
    </w:p>
    <w:p w:rsidR="00413BC0" w:rsidRPr="007E43B3" w:rsidRDefault="00413BC0" w:rsidP="00413BC0">
      <w:pPr>
        <w:pStyle w:val="ListParagraph"/>
        <w:numPr>
          <w:ilvl w:val="0"/>
          <w:numId w:val="25"/>
        </w:numPr>
        <w:rPr>
          <w:b/>
          <w:sz w:val="26"/>
          <w:szCs w:val="26"/>
        </w:rPr>
      </w:pPr>
      <w:r w:rsidRPr="007E43B3">
        <w:rPr>
          <w:b/>
          <w:sz w:val="26"/>
          <w:szCs w:val="26"/>
        </w:rPr>
        <w:t>Điểm mạnh</w:t>
      </w:r>
    </w:p>
    <w:p w:rsidR="00BE6E74" w:rsidRPr="007E43B3" w:rsidRDefault="00BE6E74" w:rsidP="00BE6E74">
      <w:pPr>
        <w:pStyle w:val="ListParagraph"/>
        <w:rPr>
          <w:b/>
          <w:sz w:val="26"/>
          <w:szCs w:val="26"/>
        </w:rPr>
      </w:pPr>
    </w:p>
    <w:p w:rsidR="00413BC0" w:rsidRPr="007E43B3" w:rsidRDefault="00413BC0" w:rsidP="00413BC0">
      <w:pPr>
        <w:pStyle w:val="ListParagraph"/>
        <w:numPr>
          <w:ilvl w:val="0"/>
          <w:numId w:val="25"/>
        </w:numPr>
        <w:rPr>
          <w:b/>
          <w:sz w:val="26"/>
          <w:szCs w:val="26"/>
        </w:rPr>
      </w:pPr>
      <w:r w:rsidRPr="007E43B3">
        <w:rPr>
          <w:b/>
          <w:sz w:val="26"/>
          <w:szCs w:val="26"/>
        </w:rPr>
        <w:t>Những tồn tại</w:t>
      </w:r>
    </w:p>
    <w:p w:rsidR="00AC7C38" w:rsidRPr="007E43B3" w:rsidRDefault="00AC7C38" w:rsidP="00AC7C38">
      <w:pPr>
        <w:pStyle w:val="ListParagraph"/>
        <w:rPr>
          <w:b/>
          <w:sz w:val="26"/>
          <w:szCs w:val="26"/>
        </w:rPr>
      </w:pPr>
    </w:p>
    <w:p w:rsidR="00413BC0" w:rsidRPr="007E43B3" w:rsidRDefault="00413BC0" w:rsidP="00413BC0">
      <w:pPr>
        <w:pStyle w:val="ListParagraph"/>
        <w:numPr>
          <w:ilvl w:val="0"/>
          <w:numId w:val="25"/>
        </w:numPr>
        <w:rPr>
          <w:b/>
          <w:sz w:val="26"/>
          <w:szCs w:val="26"/>
        </w:rPr>
      </w:pPr>
      <w:r w:rsidRPr="007E43B3">
        <w:rPr>
          <w:b/>
          <w:sz w:val="26"/>
          <w:szCs w:val="26"/>
        </w:rPr>
        <w:t>Kế hoạch hành động</w:t>
      </w:r>
    </w:p>
    <w:p w:rsidR="00413BC0" w:rsidRPr="007E43B3" w:rsidRDefault="00413BC0" w:rsidP="00413BC0">
      <w:pPr>
        <w:pStyle w:val="ListParagraph"/>
        <w:numPr>
          <w:ilvl w:val="0"/>
          <w:numId w:val="25"/>
        </w:numPr>
        <w:rPr>
          <w:b/>
          <w:sz w:val="26"/>
          <w:szCs w:val="26"/>
        </w:rPr>
      </w:pPr>
      <w:r w:rsidRPr="007E43B3">
        <w:rPr>
          <w:b/>
          <w:sz w:val="26"/>
          <w:szCs w:val="26"/>
        </w:rPr>
        <w:t>Tự đánh giá</w:t>
      </w:r>
      <w:r w:rsidR="00AC7C38" w:rsidRPr="007E43B3">
        <w:rPr>
          <w:b/>
          <w:sz w:val="26"/>
          <w:szCs w:val="26"/>
        </w:rPr>
        <w:t xml:space="preserve">:  </w:t>
      </w:r>
      <w:r w:rsidR="000354A7">
        <w:rPr>
          <w:b/>
          <w:sz w:val="26"/>
          <w:szCs w:val="26"/>
        </w:rPr>
        <w:t>Đạt</w:t>
      </w:r>
    </w:p>
    <w:p w:rsidR="008D404D" w:rsidRPr="007E43B3" w:rsidRDefault="008D404D" w:rsidP="008D404D">
      <w:pPr>
        <w:rPr>
          <w:b/>
          <w:sz w:val="26"/>
          <w:szCs w:val="26"/>
        </w:rPr>
      </w:pPr>
    </w:p>
    <w:p w:rsidR="008D404D" w:rsidRPr="007E43B3" w:rsidRDefault="008D404D" w:rsidP="00E820D7">
      <w:pPr>
        <w:pStyle w:val="ListParagraph"/>
        <w:rPr>
          <w:b/>
          <w:sz w:val="26"/>
          <w:szCs w:val="26"/>
        </w:rPr>
      </w:pPr>
      <w:bookmarkStart w:id="2" w:name="_GoBack"/>
      <w:bookmarkEnd w:id="2"/>
    </w:p>
    <w:sectPr w:rsidR="008D404D" w:rsidRPr="007E43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664C"/>
    <w:multiLevelType w:val="hybridMultilevel"/>
    <w:tmpl w:val="FDDC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47301"/>
    <w:multiLevelType w:val="hybridMultilevel"/>
    <w:tmpl w:val="77E4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B6B7A"/>
    <w:multiLevelType w:val="hybridMultilevel"/>
    <w:tmpl w:val="DEA88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6A6036"/>
    <w:multiLevelType w:val="hybridMultilevel"/>
    <w:tmpl w:val="0866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61CD4"/>
    <w:multiLevelType w:val="hybridMultilevel"/>
    <w:tmpl w:val="C608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F7E10"/>
    <w:multiLevelType w:val="hybridMultilevel"/>
    <w:tmpl w:val="2742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5802C4"/>
    <w:multiLevelType w:val="hybridMultilevel"/>
    <w:tmpl w:val="27F44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30429D"/>
    <w:multiLevelType w:val="hybridMultilevel"/>
    <w:tmpl w:val="43F4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B41536"/>
    <w:multiLevelType w:val="hybridMultilevel"/>
    <w:tmpl w:val="8270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FE6F43"/>
    <w:multiLevelType w:val="hybridMultilevel"/>
    <w:tmpl w:val="BE72B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C40E93"/>
    <w:multiLevelType w:val="hybridMultilevel"/>
    <w:tmpl w:val="ACEA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1162D2"/>
    <w:multiLevelType w:val="hybridMultilevel"/>
    <w:tmpl w:val="011A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71293D"/>
    <w:multiLevelType w:val="hybridMultilevel"/>
    <w:tmpl w:val="C818B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D47095"/>
    <w:multiLevelType w:val="hybridMultilevel"/>
    <w:tmpl w:val="1E10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DC197C"/>
    <w:multiLevelType w:val="hybridMultilevel"/>
    <w:tmpl w:val="1F7E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6F43A7"/>
    <w:multiLevelType w:val="hybridMultilevel"/>
    <w:tmpl w:val="B740A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A74F25"/>
    <w:multiLevelType w:val="hybridMultilevel"/>
    <w:tmpl w:val="59940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DB42B6"/>
    <w:multiLevelType w:val="hybridMultilevel"/>
    <w:tmpl w:val="05DE8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F5584C"/>
    <w:multiLevelType w:val="hybridMultilevel"/>
    <w:tmpl w:val="22602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A0375C"/>
    <w:multiLevelType w:val="hybridMultilevel"/>
    <w:tmpl w:val="53E4B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C41119"/>
    <w:multiLevelType w:val="hybridMultilevel"/>
    <w:tmpl w:val="EDEAC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8A7627"/>
    <w:multiLevelType w:val="hybridMultilevel"/>
    <w:tmpl w:val="22F8F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301C2D"/>
    <w:multiLevelType w:val="hybridMultilevel"/>
    <w:tmpl w:val="8A30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002178"/>
    <w:multiLevelType w:val="hybridMultilevel"/>
    <w:tmpl w:val="19681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217B45"/>
    <w:multiLevelType w:val="hybridMultilevel"/>
    <w:tmpl w:val="FD703AC8"/>
    <w:lvl w:ilvl="0" w:tplc="307EDA08">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75D6E59"/>
    <w:multiLevelType w:val="hybridMultilevel"/>
    <w:tmpl w:val="494A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1A212A"/>
    <w:multiLevelType w:val="hybridMultilevel"/>
    <w:tmpl w:val="CCFC7070"/>
    <w:lvl w:ilvl="0" w:tplc="6F80F836">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E392829"/>
    <w:multiLevelType w:val="hybridMultilevel"/>
    <w:tmpl w:val="AFC4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1"/>
  </w:num>
  <w:num w:numId="3">
    <w:abstractNumId w:val="15"/>
  </w:num>
  <w:num w:numId="4">
    <w:abstractNumId w:val="11"/>
  </w:num>
  <w:num w:numId="5">
    <w:abstractNumId w:val="22"/>
  </w:num>
  <w:num w:numId="6">
    <w:abstractNumId w:val="17"/>
  </w:num>
  <w:num w:numId="7">
    <w:abstractNumId w:val="7"/>
  </w:num>
  <w:num w:numId="8">
    <w:abstractNumId w:val="5"/>
  </w:num>
  <w:num w:numId="9">
    <w:abstractNumId w:val="14"/>
  </w:num>
  <w:num w:numId="10">
    <w:abstractNumId w:val="25"/>
  </w:num>
  <w:num w:numId="11">
    <w:abstractNumId w:val="3"/>
  </w:num>
  <w:num w:numId="12">
    <w:abstractNumId w:val="18"/>
  </w:num>
  <w:num w:numId="13">
    <w:abstractNumId w:val="2"/>
  </w:num>
  <w:num w:numId="14">
    <w:abstractNumId w:val="6"/>
  </w:num>
  <w:num w:numId="15">
    <w:abstractNumId w:val="0"/>
  </w:num>
  <w:num w:numId="16">
    <w:abstractNumId w:val="12"/>
  </w:num>
  <w:num w:numId="17">
    <w:abstractNumId w:val="20"/>
  </w:num>
  <w:num w:numId="18">
    <w:abstractNumId w:val="4"/>
  </w:num>
  <w:num w:numId="19">
    <w:abstractNumId w:val="19"/>
  </w:num>
  <w:num w:numId="20">
    <w:abstractNumId w:val="1"/>
  </w:num>
  <w:num w:numId="21">
    <w:abstractNumId w:val="9"/>
  </w:num>
  <w:num w:numId="22">
    <w:abstractNumId w:val="16"/>
  </w:num>
  <w:num w:numId="23">
    <w:abstractNumId w:val="8"/>
  </w:num>
  <w:num w:numId="24">
    <w:abstractNumId w:val="13"/>
  </w:num>
  <w:num w:numId="25">
    <w:abstractNumId w:val="10"/>
  </w:num>
  <w:num w:numId="26">
    <w:abstractNumId w:val="27"/>
  </w:num>
  <w:num w:numId="27">
    <w:abstractNumId w:val="2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4BC"/>
    <w:rsid w:val="000354A7"/>
    <w:rsid w:val="00056E75"/>
    <w:rsid w:val="000E0E56"/>
    <w:rsid w:val="000F5160"/>
    <w:rsid w:val="001222B8"/>
    <w:rsid w:val="00132229"/>
    <w:rsid w:val="00154B22"/>
    <w:rsid w:val="001970B2"/>
    <w:rsid w:val="001A1085"/>
    <w:rsid w:val="001D0FE8"/>
    <w:rsid w:val="001D700A"/>
    <w:rsid w:val="002804BC"/>
    <w:rsid w:val="00294265"/>
    <w:rsid w:val="00364C48"/>
    <w:rsid w:val="003A3C08"/>
    <w:rsid w:val="003B5F13"/>
    <w:rsid w:val="003C675C"/>
    <w:rsid w:val="003D11E0"/>
    <w:rsid w:val="00413BC0"/>
    <w:rsid w:val="004A5AE9"/>
    <w:rsid w:val="004C7FB2"/>
    <w:rsid w:val="00525B9B"/>
    <w:rsid w:val="00526A3C"/>
    <w:rsid w:val="005328D4"/>
    <w:rsid w:val="0055672A"/>
    <w:rsid w:val="00563BD5"/>
    <w:rsid w:val="006259A9"/>
    <w:rsid w:val="007A13F1"/>
    <w:rsid w:val="007E43B3"/>
    <w:rsid w:val="008005FA"/>
    <w:rsid w:val="0081666C"/>
    <w:rsid w:val="008D404D"/>
    <w:rsid w:val="008D7EEE"/>
    <w:rsid w:val="009136F6"/>
    <w:rsid w:val="0092314B"/>
    <w:rsid w:val="00960266"/>
    <w:rsid w:val="00A213B6"/>
    <w:rsid w:val="00A23738"/>
    <w:rsid w:val="00A2778A"/>
    <w:rsid w:val="00A85901"/>
    <w:rsid w:val="00AC7C38"/>
    <w:rsid w:val="00B06DDF"/>
    <w:rsid w:val="00B25C49"/>
    <w:rsid w:val="00B836D5"/>
    <w:rsid w:val="00B9092F"/>
    <w:rsid w:val="00BD4554"/>
    <w:rsid w:val="00BE6E74"/>
    <w:rsid w:val="00CE3D87"/>
    <w:rsid w:val="00DA3357"/>
    <w:rsid w:val="00DB5B59"/>
    <w:rsid w:val="00DD1140"/>
    <w:rsid w:val="00DF5C42"/>
    <w:rsid w:val="00E30B62"/>
    <w:rsid w:val="00E711ED"/>
    <w:rsid w:val="00E820D7"/>
    <w:rsid w:val="00F21DD7"/>
    <w:rsid w:val="00F663DE"/>
    <w:rsid w:val="00FC4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4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23</Pages>
  <Words>6343</Words>
  <Characters>36161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dcterms:created xsi:type="dcterms:W3CDTF">2017-09-21T05:52:00Z</dcterms:created>
  <dcterms:modified xsi:type="dcterms:W3CDTF">2017-10-02T03:42:00Z</dcterms:modified>
</cp:coreProperties>
</file>